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4ED" w:rsidRDefault="00132586">
      <w:pPr>
        <w:rPr>
          <w:rFonts w:ascii="Microsoft YaHei UI Light" w:eastAsia="Microsoft YaHei UI Light" w:hAnsi="Microsoft YaHei UI Light" w:cs="Microsoft YaHei UI Light"/>
          <w:b/>
          <w:color w:val="000000"/>
        </w:rPr>
      </w:pPr>
      <w:bookmarkStart w:id="0" w:name="_GoBack"/>
      <w:bookmarkEnd w:id="0"/>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(nazwa firmy)</w:t>
      </w:r>
      <w:r>
        <w:rPr>
          <w:rFonts w:ascii="Microsoft YaHei UI Light" w:eastAsia="Microsoft YaHei UI Light" w:hAnsi="Microsoft YaHei UI Light" w:cs="Microsoft YaHei UI Light"/>
          <w:b/>
          <w:color w:val="000000"/>
        </w:rPr>
        <w:br/>
        <w:t>______________________________</w:t>
      </w:r>
    </w:p>
    <w:p w:rsidR="00F634ED" w:rsidRDefault="00132586">
      <w:pPr>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(adres)</w:t>
      </w:r>
      <w:r>
        <w:rPr>
          <w:rFonts w:ascii="Microsoft YaHei UI Light" w:eastAsia="Microsoft YaHei UI Light" w:hAnsi="Microsoft YaHei UI Light" w:cs="Microsoft YaHei UI Light"/>
          <w:b/>
          <w:color w:val="000000"/>
        </w:rPr>
        <w:br/>
        <w:t>_________________________</w:t>
      </w:r>
      <w:r>
        <w:rPr>
          <w:rFonts w:ascii="Microsoft YaHei UI Light" w:eastAsia="Microsoft YaHei UI Light" w:hAnsi="Microsoft YaHei UI Light" w:cs="Microsoft YaHei UI Light"/>
          <w:b/>
          <w:color w:val="000000"/>
        </w:rPr>
        <w:br/>
        <w:t>(NIP)</w:t>
      </w:r>
      <w:r>
        <w:rPr>
          <w:rFonts w:ascii="Microsoft YaHei UI Light" w:eastAsia="Microsoft YaHei UI Light" w:hAnsi="Microsoft YaHei UI Light" w:cs="Microsoft YaHei UI Light"/>
          <w:b/>
          <w:color w:val="000000"/>
        </w:rPr>
        <w:br/>
        <w:t>______________________________</w:t>
      </w:r>
      <w:r>
        <w:rPr>
          <w:rFonts w:ascii="Microsoft YaHei UI Light" w:eastAsia="Microsoft YaHei UI Light" w:hAnsi="Microsoft YaHei UI Light" w:cs="Microsoft YaHei UI Light"/>
          <w:b/>
          <w:color w:val="000000"/>
        </w:rPr>
        <w:br/>
        <w:t>dane kontaktowe (mail, telefon)</w:t>
      </w:r>
    </w:p>
    <w:p w:rsidR="00F634ED" w:rsidRDefault="00132586">
      <w:pPr>
        <w:jc w:val="right"/>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Przedszkole Miejskie nr 185 w Łodzi</w:t>
      </w:r>
      <w:r>
        <w:rPr>
          <w:rFonts w:ascii="Microsoft YaHei UI Light" w:eastAsia="Microsoft YaHei UI Light" w:hAnsi="Microsoft YaHei UI Light" w:cs="Microsoft YaHei UI Light"/>
          <w:b/>
          <w:color w:val="000000"/>
        </w:rPr>
        <w:br/>
        <w:t xml:space="preserve">ul. </w:t>
      </w:r>
      <w:r>
        <w:rPr>
          <w:rFonts w:ascii="Microsoft YaHei UI Light" w:eastAsia="Microsoft YaHei UI Light" w:hAnsi="Microsoft YaHei UI Light" w:cs="Microsoft YaHei UI Light"/>
          <w:b/>
          <w:color w:val="000000"/>
        </w:rPr>
        <w:t>Szpitalna 13</w:t>
      </w:r>
      <w:r>
        <w:rPr>
          <w:rFonts w:ascii="Microsoft YaHei UI Light" w:eastAsia="Microsoft YaHei UI Light" w:hAnsi="Microsoft YaHei UI Light" w:cs="Microsoft YaHei UI Light"/>
          <w:b/>
          <w:color w:val="000000"/>
        </w:rPr>
        <w:br/>
      </w:r>
      <w:r>
        <w:rPr>
          <w:rFonts w:ascii="Microsoft YaHei UI Light" w:eastAsia="Microsoft YaHei UI Light" w:hAnsi="Microsoft YaHei UI Light" w:cs="Microsoft YaHei UI Light"/>
          <w:b/>
        </w:rPr>
        <w:t>92-207 Łódź</w:t>
      </w:r>
    </w:p>
    <w:p w:rsidR="00F634ED" w:rsidRDefault="00132586">
      <w:pPr>
        <w:jc w:val="center"/>
        <w:rPr>
          <w:rFonts w:ascii="Microsoft YaHei UI Light" w:eastAsia="Microsoft YaHei UI Light" w:hAnsi="Microsoft YaHei UI Light" w:cs="Microsoft YaHei UI Light"/>
          <w:color w:val="000000"/>
        </w:rPr>
      </w:pPr>
      <w:r>
        <w:rPr>
          <w:rFonts w:ascii="Microsoft YaHei UI Light" w:eastAsia="Microsoft YaHei UI Light" w:hAnsi="Microsoft YaHei UI Light" w:cs="Microsoft YaHei UI Light"/>
          <w:color w:val="000000"/>
        </w:rPr>
        <w:t xml:space="preserve">Ja niżej podpisana/y przedstawiam koszt </w:t>
      </w:r>
      <w:r>
        <w:rPr>
          <w:rFonts w:ascii="Microsoft YaHei UI Light" w:eastAsia="Microsoft YaHei UI Light" w:hAnsi="Microsoft YaHei UI Light" w:cs="Microsoft YaHei UI Light"/>
          <w:color w:val="000000"/>
        </w:rPr>
        <w:t xml:space="preserve">zakupu i dostawy sprzętu audiowizualnego, </w:t>
      </w:r>
      <w:r>
        <w:rPr>
          <w:rFonts w:ascii="Microsoft YaHei UI Light" w:eastAsia="Microsoft YaHei UI Light" w:hAnsi="Microsoft YaHei UI Light" w:cs="Microsoft YaHei UI Light"/>
          <w:color w:val="000000"/>
        </w:rPr>
        <w:br/>
        <w:t>elektronicznego i komputerowego</w:t>
      </w:r>
    </w:p>
    <w:p w:rsidR="00F634ED" w:rsidRDefault="00132586">
      <w:pPr>
        <w:jc w:val="center"/>
        <w:rPr>
          <w:rFonts w:ascii="Microsoft YaHei UI Light" w:eastAsia="Microsoft YaHei UI Light" w:hAnsi="Microsoft YaHei UI Light" w:cs="Microsoft YaHei UI Light"/>
          <w:b/>
          <w:color w:val="000000"/>
          <w:u w:val="single"/>
        </w:rPr>
      </w:pPr>
      <w:r>
        <w:rPr>
          <w:rFonts w:ascii="Microsoft YaHei UI Light" w:eastAsia="Microsoft YaHei UI Light" w:hAnsi="Microsoft YaHei UI Light" w:cs="Microsoft YaHei UI Light"/>
          <w:b/>
          <w:color w:val="000000"/>
          <w:u w:val="single"/>
        </w:rPr>
        <w:t>(Należy wpisać</w:t>
      </w:r>
      <w:r>
        <w:rPr>
          <w:rFonts w:ascii="Microsoft YaHei UI Light" w:eastAsia="Microsoft YaHei UI Light" w:hAnsi="Microsoft YaHei UI Light" w:cs="Microsoft YaHei UI Light"/>
          <w:b/>
          <w:color w:val="000000"/>
          <w:u w:val="single"/>
        </w:rPr>
        <w:t xml:space="preserve"> w ostatnich 2 wierszach tabeli</w:t>
      </w:r>
      <w:r>
        <w:rPr>
          <w:rFonts w:ascii="Microsoft YaHei UI Light" w:eastAsia="Microsoft YaHei UI Light" w:hAnsi="Microsoft YaHei UI Light" w:cs="Microsoft YaHei UI Light"/>
          <w:b/>
          <w:color w:val="000000"/>
          <w:u w:val="single"/>
        </w:rPr>
        <w:t xml:space="preserve"> </w:t>
      </w:r>
      <w:r>
        <w:rPr>
          <w:rFonts w:ascii="Microsoft YaHei UI Light" w:eastAsia="Microsoft YaHei UI Light" w:hAnsi="Microsoft YaHei UI Light" w:cs="Microsoft YaHei UI Light"/>
          <w:b/>
          <w:color w:val="000000"/>
          <w:u w:val="single"/>
        </w:rPr>
        <w:t>łą</w:t>
      </w:r>
      <w:r>
        <w:rPr>
          <w:rFonts w:ascii="Microsoft YaHei UI Light" w:eastAsia="Microsoft YaHei UI Light" w:hAnsi="Microsoft YaHei UI Light" w:cs="Microsoft YaHei UI Light"/>
          <w:b/>
          <w:color w:val="000000"/>
          <w:u w:val="single"/>
        </w:rPr>
        <w:t xml:space="preserve">czny koszt netto i brutto, </w:t>
      </w:r>
      <w:r>
        <w:rPr>
          <w:rFonts w:ascii="Microsoft YaHei UI Light" w:eastAsia="Microsoft YaHei UI Light" w:hAnsi="Microsoft YaHei UI Light" w:cs="Microsoft YaHei UI Light"/>
          <w:b/>
          <w:color w:val="000000"/>
          <w:u w:val="single"/>
        </w:rPr>
        <w:br/>
      </w:r>
      <w:r>
        <w:rPr>
          <w:rFonts w:ascii="Microsoft YaHei UI Light" w:eastAsia="Microsoft YaHei UI Light" w:hAnsi="Microsoft YaHei UI Light" w:cs="Microsoft YaHei UI Light"/>
          <w:b/>
          <w:color w:val="000000"/>
          <w:u w:val="single"/>
        </w:rPr>
        <w:t xml:space="preserve">uwzględniając </w:t>
      </w:r>
      <w:r>
        <w:rPr>
          <w:rFonts w:ascii="Microsoft YaHei UI Light" w:eastAsia="Microsoft YaHei UI Light" w:hAnsi="Microsoft YaHei UI Light" w:cs="Microsoft YaHei UI Light"/>
          <w:b/>
          <w:color w:val="000000"/>
          <w:u w:val="single"/>
        </w:rPr>
        <w:t xml:space="preserve">ilość </w:t>
      </w:r>
      <w:r>
        <w:rPr>
          <w:rFonts w:ascii="Microsoft YaHei UI Light" w:eastAsia="Microsoft YaHei UI Light" w:hAnsi="Microsoft YaHei UI Light" w:cs="Microsoft YaHei UI Light"/>
          <w:b/>
          <w:color w:val="000000"/>
          <w:u w:val="single"/>
        </w:rPr>
        <w:t>poszczególnych elementów zamówienia)</w:t>
      </w:r>
    </w:p>
    <w:tbl>
      <w:tblPr>
        <w:tblStyle w:val="Style21"/>
        <w:tblpPr w:leftFromText="180" w:rightFromText="180" w:vertAnchor="text" w:horzAnchor="page" w:tblpX="1273" w:tblpY="581"/>
        <w:tblOverlap w:val="never"/>
        <w:tblW w:w="9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2763"/>
        <w:gridCol w:w="862"/>
        <w:gridCol w:w="5588"/>
      </w:tblGrid>
      <w:tr w:rsidR="00F634ED">
        <w:tc>
          <w:tcPr>
            <w:tcW w:w="637" w:type="dxa"/>
            <w:shd w:val="clear" w:color="auto" w:fill="F2F2F2" w:themeFill="background1" w:themeFillShade="F2"/>
          </w:tcPr>
          <w:p w:rsidR="00F634ED" w:rsidRDefault="00132586">
            <w:pPr>
              <w:spacing w:after="0" w:line="240" w:lineRule="auto"/>
              <w:jc w:val="center"/>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L.p.</w:t>
            </w:r>
          </w:p>
        </w:tc>
        <w:tc>
          <w:tcPr>
            <w:tcW w:w="2763" w:type="dxa"/>
            <w:shd w:val="clear" w:color="auto" w:fill="F2F2F2" w:themeFill="background1" w:themeFillShade="F2"/>
          </w:tcPr>
          <w:p w:rsidR="00F634ED" w:rsidRDefault="00132586">
            <w:pPr>
              <w:spacing w:after="0" w:line="240" w:lineRule="auto"/>
              <w:jc w:val="center"/>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Rodzaj towaru/produktu</w:t>
            </w:r>
          </w:p>
        </w:tc>
        <w:tc>
          <w:tcPr>
            <w:tcW w:w="862" w:type="dxa"/>
            <w:shd w:val="clear" w:color="auto" w:fill="F2F2F2" w:themeFill="background1" w:themeFillShade="F2"/>
          </w:tcPr>
          <w:p w:rsidR="00F634ED" w:rsidRDefault="00132586">
            <w:pPr>
              <w:spacing w:after="0" w:line="240" w:lineRule="auto"/>
              <w:jc w:val="center"/>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ilo</w:t>
            </w:r>
            <w:proofErr w:type="spellStart"/>
            <w:r>
              <w:rPr>
                <w:rFonts w:ascii="Microsoft YaHei UI Light" w:eastAsia="Microsoft YaHei UI Light" w:hAnsi="Microsoft YaHei UI Light" w:cs="Microsoft YaHei UI Light" w:hint="eastAsia"/>
                <w:b/>
                <w:sz w:val="20"/>
                <w:szCs w:val="20"/>
              </w:rPr>
              <w:t>ść</w:t>
            </w:r>
            <w:proofErr w:type="spellEnd"/>
          </w:p>
        </w:tc>
        <w:tc>
          <w:tcPr>
            <w:tcW w:w="5588" w:type="dxa"/>
            <w:shd w:val="clear" w:color="auto" w:fill="F2F2F2" w:themeFill="background1" w:themeFillShade="F2"/>
          </w:tcPr>
          <w:p w:rsidR="00F634ED" w:rsidRDefault="00132586">
            <w:pPr>
              <w:spacing w:after="0" w:line="240" w:lineRule="auto"/>
              <w:jc w:val="center"/>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Opis</w:t>
            </w:r>
            <w:r>
              <w:rPr>
                <w:rFonts w:ascii="Microsoft YaHei UI Light" w:eastAsia="Microsoft YaHei UI Light" w:hAnsi="Microsoft YaHei UI Light" w:cs="Microsoft YaHei UI Light" w:hint="eastAsia"/>
                <w:b/>
                <w:sz w:val="20"/>
                <w:szCs w:val="20"/>
              </w:rPr>
              <w:br/>
              <w:t>(wymagania minimalne)</w:t>
            </w:r>
          </w:p>
        </w:tc>
      </w:tr>
      <w:tr w:rsidR="00F634ED">
        <w:tc>
          <w:tcPr>
            <w:tcW w:w="637" w:type="dxa"/>
            <w:vMerge w:val="restart"/>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1.</w:t>
            </w:r>
          </w:p>
        </w:tc>
        <w:tc>
          <w:tcPr>
            <w:tcW w:w="9213" w:type="dxa"/>
            <w:gridSpan w:val="3"/>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b/>
                <w:sz w:val="20"/>
                <w:szCs w:val="20"/>
              </w:rPr>
            </w:pPr>
            <w:proofErr w:type="spellStart"/>
            <w:r>
              <w:rPr>
                <w:rFonts w:ascii="Microsoft YaHei UI Light" w:eastAsia="Microsoft YaHei UI Light" w:hAnsi="Microsoft YaHei UI Light" w:cs="Microsoft YaHei UI Light" w:hint="eastAsia"/>
                <w:b/>
                <w:sz w:val="20"/>
                <w:szCs w:val="20"/>
              </w:rPr>
              <w:t>Wyposa</w:t>
            </w:r>
            <w:proofErr w:type="spellEnd"/>
            <w:r>
              <w:rPr>
                <w:rFonts w:ascii="Microsoft YaHei UI Light" w:eastAsia="Microsoft YaHei UI Light" w:hAnsi="Microsoft YaHei UI Light" w:cs="Microsoft YaHei UI Light" w:hint="eastAsia"/>
                <w:b/>
                <w:sz w:val="20"/>
                <w:szCs w:val="20"/>
              </w:rPr>
              <w:t>ż</w:t>
            </w:r>
            <w:proofErr w:type="spellStart"/>
            <w:r>
              <w:rPr>
                <w:rFonts w:ascii="Microsoft YaHei UI Light" w:eastAsia="Microsoft YaHei UI Light" w:hAnsi="Microsoft YaHei UI Light" w:cs="Microsoft YaHei UI Light" w:hint="eastAsia"/>
                <w:b/>
                <w:sz w:val="20"/>
                <w:szCs w:val="20"/>
              </w:rPr>
              <w:t>enia</w:t>
            </w:r>
            <w:proofErr w:type="spellEnd"/>
            <w:r>
              <w:rPr>
                <w:rFonts w:ascii="Microsoft YaHei UI Light" w:eastAsia="Microsoft YaHei UI Light" w:hAnsi="Microsoft YaHei UI Light" w:cs="Microsoft YaHei UI Light" w:hint="eastAsia"/>
                <w:b/>
                <w:sz w:val="20"/>
                <w:szCs w:val="20"/>
              </w:rPr>
              <w:t xml:space="preserve"> do sali OGÓLNEJ (GR IV)</w:t>
            </w:r>
            <w:r>
              <w:rPr>
                <w:rFonts w:ascii="Microsoft YaHei UI Light" w:eastAsia="Microsoft YaHei UI Light" w:hAnsi="Microsoft YaHei UI Light" w:cs="Microsoft YaHei UI Light" w:hint="eastAsia"/>
                <w:sz w:val="20"/>
                <w:szCs w:val="20"/>
              </w:rPr>
              <w:t xml:space="preserve"> -</w:t>
            </w:r>
            <w:r>
              <w:rPr>
                <w:rFonts w:ascii="Microsoft YaHei UI Light" w:eastAsia="Microsoft YaHei UI Light" w:hAnsi="Microsoft YaHei UI Light" w:cs="Microsoft YaHei UI Light" w:hint="eastAsia"/>
                <w:b/>
                <w:sz w:val="20"/>
                <w:szCs w:val="20"/>
              </w:rPr>
              <w:t xml:space="preserve"> poz. 8 w bud</w:t>
            </w:r>
            <w:r>
              <w:rPr>
                <w:rFonts w:ascii="Microsoft YaHei UI Light" w:eastAsia="Microsoft YaHei UI Light" w:hAnsi="Microsoft YaHei UI Light" w:cs="Microsoft YaHei UI Light" w:hint="eastAsia"/>
                <w:b/>
                <w:sz w:val="20"/>
                <w:szCs w:val="20"/>
              </w:rPr>
              <w:t>ż</w:t>
            </w:r>
            <w:r>
              <w:rPr>
                <w:rFonts w:ascii="Microsoft YaHei UI Light" w:eastAsia="Microsoft YaHei UI Light" w:hAnsi="Microsoft YaHei UI Light" w:cs="Microsoft YaHei UI Light" w:hint="eastAsia"/>
                <w:b/>
                <w:sz w:val="20"/>
                <w:szCs w:val="20"/>
              </w:rPr>
              <w:t>ecie projektu</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Tablica interaktywna</w:t>
            </w:r>
            <w:r>
              <w:rPr>
                <w:rFonts w:ascii="Microsoft YaHei UI Light" w:eastAsia="Microsoft YaHei UI Light" w:hAnsi="Microsoft YaHei UI Light" w:cs="Microsoft YaHei UI Light"/>
                <w:sz w:val="20"/>
                <w:szCs w:val="20"/>
              </w:rPr>
              <w:t xml:space="preserve"> z projektorem</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tcPr>
          <w:tbl>
            <w:tblPr>
              <w:tblW w:w="8452" w:type="dxa"/>
              <w:tblLayout w:type="fixed"/>
              <w:tblCellMar>
                <w:top w:w="15" w:type="dxa"/>
                <w:left w:w="15" w:type="dxa"/>
                <w:bottom w:w="15" w:type="dxa"/>
                <w:right w:w="15" w:type="dxa"/>
              </w:tblCellMar>
              <w:tblLook w:val="04A0" w:firstRow="1" w:lastRow="0" w:firstColumn="1" w:lastColumn="0" w:noHBand="0" w:noVBand="1"/>
            </w:tblPr>
            <w:tblGrid>
              <w:gridCol w:w="1792"/>
              <w:gridCol w:w="6660"/>
            </w:tblGrid>
            <w:tr w:rsidR="00F634ED">
              <w:tc>
                <w:tcPr>
                  <w:tcW w:w="1792"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 xml:space="preserve">Rozmiar ekranu </w:t>
                  </w:r>
                </w:p>
              </w:tc>
              <w:tc>
                <w:tcPr>
                  <w:tcW w:w="666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77’’-79’’</w:t>
                  </w:r>
                </w:p>
              </w:tc>
            </w:tr>
            <w:tr w:rsidR="00F634ED">
              <w:trPr>
                <w:trHeight w:val="1414"/>
              </w:trPr>
              <w:tc>
                <w:tcPr>
                  <w:tcW w:w="1792"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Projektor w zestawie</w:t>
                  </w:r>
                </w:p>
              </w:tc>
              <w:tc>
                <w:tcPr>
                  <w:tcW w:w="666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J</w:t>
                  </w:r>
                  <w:r>
                    <w:rPr>
                      <w:rFonts w:ascii="Microsoft YaHei UI Light" w:eastAsia="Microsoft YaHei UI Light" w:hAnsi="Microsoft YaHei UI Light" w:cs="Microsoft YaHei UI Light"/>
                      <w:sz w:val="16"/>
                      <w:szCs w:val="16"/>
                    </w:rPr>
                    <w:t>asność min. 3300 ANSI IM</w:t>
                  </w:r>
                  <w:r>
                    <w:rPr>
                      <w:rFonts w:ascii="Microsoft YaHei UI Light" w:eastAsia="Microsoft YaHei UI Light" w:hAnsi="Microsoft YaHei UI Light" w:cs="Microsoft YaHei UI Light"/>
                      <w:sz w:val="16"/>
                      <w:szCs w:val="16"/>
                    </w:rPr>
                    <w:br/>
                    <w:t>Złącze HDMI i VGA</w:t>
                  </w:r>
                  <w:r>
                    <w:rPr>
                      <w:rFonts w:ascii="Microsoft YaHei UI Light" w:eastAsia="Microsoft YaHei UI Light" w:hAnsi="Microsoft YaHei UI Light" w:cs="Microsoft YaHei UI Light"/>
                      <w:sz w:val="16"/>
                      <w:szCs w:val="16"/>
                    </w:rPr>
                    <w:br/>
                    <w:t>Krótkoogniskowy</w:t>
                  </w:r>
                  <w:r>
                    <w:rPr>
                      <w:rFonts w:ascii="Microsoft YaHei UI Light" w:eastAsia="Microsoft YaHei UI Light" w:hAnsi="Microsoft YaHei UI Light" w:cs="Microsoft YaHei UI Light"/>
                      <w:sz w:val="16"/>
                      <w:szCs w:val="16"/>
                    </w:rPr>
                    <w:br/>
                    <w:t>Kabel do połączenia z laptopem</w:t>
                  </w:r>
                </w:p>
              </w:tc>
            </w:tr>
            <w:tr w:rsidR="00F634ED">
              <w:tc>
                <w:tcPr>
                  <w:tcW w:w="1792"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 xml:space="preserve">Gwarancja </w:t>
                  </w:r>
                </w:p>
              </w:tc>
              <w:tc>
                <w:tcPr>
                  <w:tcW w:w="666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M</w:t>
                  </w:r>
                  <w:r>
                    <w:rPr>
                      <w:rFonts w:ascii="Microsoft YaHei UI Light" w:eastAsia="Microsoft YaHei UI Light" w:hAnsi="Microsoft YaHei UI Light" w:cs="Microsoft YaHei UI Light"/>
                      <w:sz w:val="16"/>
                      <w:szCs w:val="16"/>
                    </w:rPr>
                    <w:t xml:space="preserve">in. 24 </w:t>
                  </w:r>
                  <w:proofErr w:type="spellStart"/>
                  <w:r>
                    <w:rPr>
                      <w:rFonts w:ascii="Microsoft YaHei UI Light" w:eastAsia="Microsoft YaHei UI Light" w:hAnsi="Microsoft YaHei UI Light" w:cs="Microsoft YaHei UI Light"/>
                      <w:sz w:val="16"/>
                      <w:szCs w:val="16"/>
                    </w:rPr>
                    <w:t>miesiace</w:t>
                  </w:r>
                  <w:proofErr w:type="spellEnd"/>
                  <w:r>
                    <w:rPr>
                      <w:rFonts w:ascii="Microsoft YaHei UI Light" w:eastAsia="Microsoft YaHei UI Light" w:hAnsi="Microsoft YaHei UI Light" w:cs="Microsoft YaHei UI Light"/>
                      <w:sz w:val="16"/>
                      <w:szCs w:val="16"/>
                    </w:rPr>
                    <w:t xml:space="preserve"> na wszystkie elementy</w:t>
                  </w:r>
                </w:p>
              </w:tc>
            </w:tr>
            <w:tr w:rsidR="00F634ED">
              <w:tc>
                <w:tcPr>
                  <w:tcW w:w="1792"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Oprogramowanie</w:t>
                  </w:r>
                </w:p>
              </w:tc>
              <w:tc>
                <w:tcPr>
                  <w:tcW w:w="666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TAK</w:t>
                  </w:r>
                </w:p>
              </w:tc>
            </w:tr>
            <w:tr w:rsidR="00F634ED">
              <w:tc>
                <w:tcPr>
                  <w:tcW w:w="1792"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Montaż/konfiguracja</w:t>
                  </w:r>
                </w:p>
              </w:tc>
              <w:tc>
                <w:tcPr>
                  <w:tcW w:w="666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TAK</w:t>
                  </w:r>
                </w:p>
              </w:tc>
            </w:tr>
          </w:tbl>
          <w:p w:rsidR="00F634ED" w:rsidRDefault="00F634ED">
            <w:pPr>
              <w:spacing w:after="0" w:line="240" w:lineRule="auto"/>
              <w:rPr>
                <w:rFonts w:ascii="Microsoft YaHei UI Light" w:eastAsia="Microsoft YaHei UI Light" w:hAnsi="Microsoft YaHei UI Light" w:cs="Microsoft YaHei UI Light"/>
                <w:sz w:val="20"/>
                <w:szCs w:val="20"/>
              </w:rPr>
            </w:pPr>
          </w:p>
        </w:tc>
      </w:tr>
      <w:tr w:rsidR="00F634ED">
        <w:tc>
          <w:tcPr>
            <w:tcW w:w="637" w:type="dxa"/>
            <w:vMerge w:val="restart"/>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lastRenderedPageBreak/>
              <w:t>2.</w:t>
            </w:r>
          </w:p>
        </w:tc>
        <w:tc>
          <w:tcPr>
            <w:tcW w:w="9213" w:type="dxa"/>
            <w:gridSpan w:val="3"/>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 xml:space="preserve">Pomoce dydaktyczne do terapii </w:t>
            </w:r>
            <w:r>
              <w:rPr>
                <w:rFonts w:ascii="Microsoft YaHei UI Light" w:eastAsia="Microsoft YaHei UI Light" w:hAnsi="Microsoft YaHei UI Light" w:cs="Microsoft YaHei UI Light" w:hint="eastAsia"/>
                <w:b/>
                <w:sz w:val="20"/>
                <w:szCs w:val="20"/>
              </w:rPr>
              <w:t xml:space="preserve">sensorycznej  </w:t>
            </w:r>
            <w:r>
              <w:rPr>
                <w:rFonts w:ascii="Microsoft YaHei UI Light" w:eastAsia="Microsoft YaHei UI Light" w:hAnsi="Microsoft YaHei UI Light" w:cs="Microsoft YaHei UI Light" w:hint="eastAsia"/>
                <w:b/>
                <w:sz w:val="20"/>
                <w:szCs w:val="20"/>
              </w:rPr>
              <w:t>–</w:t>
            </w:r>
            <w:r>
              <w:rPr>
                <w:rFonts w:ascii="Microsoft YaHei UI Light" w:eastAsia="Microsoft YaHei UI Light" w:hAnsi="Microsoft YaHei UI Light" w:cs="Microsoft YaHei UI Light" w:hint="eastAsia"/>
                <w:b/>
                <w:sz w:val="20"/>
                <w:szCs w:val="20"/>
              </w:rPr>
              <w:t xml:space="preserve"> poz. 32 w bud</w:t>
            </w:r>
            <w:r>
              <w:rPr>
                <w:rFonts w:ascii="Microsoft YaHei UI Light" w:eastAsia="Microsoft YaHei UI Light" w:hAnsi="Microsoft YaHei UI Light" w:cs="Microsoft YaHei UI Light" w:hint="eastAsia"/>
                <w:b/>
                <w:sz w:val="20"/>
                <w:szCs w:val="20"/>
              </w:rPr>
              <w:t>ż</w:t>
            </w:r>
            <w:r>
              <w:rPr>
                <w:rFonts w:ascii="Microsoft YaHei UI Light" w:eastAsia="Microsoft YaHei UI Light" w:hAnsi="Microsoft YaHei UI Light" w:cs="Microsoft YaHei UI Light" w:hint="eastAsia"/>
                <w:b/>
                <w:sz w:val="20"/>
                <w:szCs w:val="20"/>
              </w:rPr>
              <w:t>ecie projektu</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Tablet</w:t>
            </w:r>
            <w:r>
              <w:rPr>
                <w:rFonts w:ascii="Microsoft YaHei UI Light" w:eastAsia="Microsoft YaHei UI Light" w:hAnsi="Microsoft YaHei UI Light" w:cs="Microsoft YaHei UI Light"/>
                <w:sz w:val="20"/>
                <w:szCs w:val="20"/>
              </w:rPr>
              <w:t xml:space="preserve"> w etui z klapką</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4 szt.</w:t>
            </w:r>
          </w:p>
        </w:tc>
        <w:tc>
          <w:tcPr>
            <w:tcW w:w="5588" w:type="dxa"/>
          </w:tcPr>
          <w:tbl>
            <w:tblPr>
              <w:tblW w:w="8452" w:type="dxa"/>
              <w:tblLayout w:type="fixed"/>
              <w:tblCellMar>
                <w:top w:w="15" w:type="dxa"/>
                <w:left w:w="15" w:type="dxa"/>
                <w:bottom w:w="15" w:type="dxa"/>
                <w:right w:w="15" w:type="dxa"/>
              </w:tblCellMar>
              <w:tblLook w:val="04A0" w:firstRow="1" w:lastRow="0" w:firstColumn="1" w:lastColumn="0" w:noHBand="0" w:noVBand="1"/>
            </w:tblPr>
            <w:tblGrid>
              <w:gridCol w:w="1800"/>
              <w:gridCol w:w="6652"/>
            </w:tblGrid>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hyperlink r:id="rId9" w:tooltip="System operacyjny - tablety" w:history="1">
                    <w:r>
                      <w:rPr>
                        <w:rStyle w:val="Hipercze"/>
                        <w:rFonts w:ascii="Microsoft YaHei UI Light" w:eastAsia="Microsoft YaHei UI Light" w:hAnsi="Microsoft YaHei UI Light" w:cs="Microsoft YaHei UI Light" w:hint="eastAsia"/>
                        <w:color w:val="auto"/>
                        <w:sz w:val="16"/>
                        <w:szCs w:val="16"/>
                        <w:u w:val="none"/>
                      </w:rPr>
                      <w:t>System operacyjny</w:t>
                    </w:r>
                  </w:hyperlink>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hint="eastAsia"/>
                      <w:sz w:val="16"/>
                      <w:szCs w:val="16"/>
                      <w:lang w:val="en-US" w:eastAsia="zh-CN" w:bidi="ar"/>
                    </w:rPr>
                    <w:t>Android 8.0</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hyperlink r:id="rId10" w:tooltip="Procesor - tablety" w:history="1">
                    <w:r>
                      <w:rPr>
                        <w:rStyle w:val="Hipercze"/>
                        <w:rFonts w:ascii="Microsoft YaHei UI Light" w:eastAsia="Microsoft YaHei UI Light" w:hAnsi="Microsoft YaHei UI Light" w:cs="Microsoft YaHei UI Light" w:hint="eastAsia"/>
                        <w:color w:val="auto"/>
                        <w:sz w:val="16"/>
                        <w:szCs w:val="16"/>
                        <w:u w:val="none"/>
                      </w:rPr>
                      <w:t>Procesor</w:t>
                    </w:r>
                  </w:hyperlink>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hint="eastAsia"/>
                      <w:sz w:val="16"/>
                      <w:szCs w:val="16"/>
                      <w:lang w:val="en-US" w:eastAsia="zh-CN" w:bidi="ar"/>
                    </w:rPr>
                    <w:t>8-rdzeniowy</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hyperlink r:id="rId11" w:tooltip="Pamięć wbudowana - tablety" w:history="1">
                    <w:proofErr w:type="spellStart"/>
                    <w:r>
                      <w:rPr>
                        <w:rStyle w:val="Hipercze"/>
                        <w:rFonts w:ascii="Microsoft YaHei UI Light" w:eastAsia="Microsoft YaHei UI Light" w:hAnsi="Microsoft YaHei UI Light" w:cs="Microsoft YaHei UI Light" w:hint="eastAsia"/>
                        <w:color w:val="auto"/>
                        <w:sz w:val="16"/>
                        <w:szCs w:val="16"/>
                        <w:u w:val="none"/>
                      </w:rPr>
                      <w:t>Pojemno</w:t>
                    </w:r>
                    <w:r>
                      <w:rPr>
                        <w:rStyle w:val="Hipercze"/>
                        <w:rFonts w:ascii="Microsoft YaHei UI Light" w:eastAsia="Microsoft YaHei UI Light" w:hAnsi="Microsoft YaHei UI Light" w:cs="Microsoft YaHei UI Light" w:hint="eastAsia"/>
                        <w:color w:val="auto"/>
                        <w:sz w:val="16"/>
                        <w:szCs w:val="16"/>
                        <w:u w:val="none"/>
                      </w:rPr>
                      <w:t>ść</w:t>
                    </w:r>
                    <w:proofErr w:type="spellEnd"/>
                  </w:hyperlink>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lang w:eastAsia="zh-CN" w:bidi="ar"/>
                    </w:rPr>
                    <w:t>M</w:t>
                  </w:r>
                  <w:r>
                    <w:rPr>
                      <w:rFonts w:ascii="Microsoft YaHei UI Light" w:eastAsia="Microsoft YaHei UI Light" w:hAnsi="Microsoft YaHei UI Light" w:cs="Microsoft YaHei UI Light"/>
                      <w:sz w:val="16"/>
                      <w:szCs w:val="16"/>
                      <w:lang w:eastAsia="zh-CN" w:bidi="ar"/>
                    </w:rPr>
                    <w:t xml:space="preserve">in. </w:t>
                  </w:r>
                  <w:r>
                    <w:rPr>
                      <w:rFonts w:ascii="Microsoft YaHei UI Light" w:eastAsia="Microsoft YaHei UI Light" w:hAnsi="Microsoft YaHei UI Light" w:cs="Microsoft YaHei UI Light" w:hint="eastAsia"/>
                      <w:sz w:val="16"/>
                      <w:szCs w:val="16"/>
                      <w:lang w:val="en-US" w:eastAsia="zh-CN" w:bidi="ar"/>
                    </w:rPr>
                    <w:t>32 GB</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hyperlink r:id="rId12" w:tooltip="Pamięć RAM - tablety" w:history="1">
                    <w:proofErr w:type="spellStart"/>
                    <w:r>
                      <w:rPr>
                        <w:rStyle w:val="Hipercze"/>
                        <w:rFonts w:ascii="Microsoft YaHei UI Light" w:eastAsia="Microsoft YaHei UI Light" w:hAnsi="Microsoft YaHei UI Light" w:cs="Microsoft YaHei UI Light" w:hint="eastAsia"/>
                        <w:color w:val="auto"/>
                        <w:sz w:val="16"/>
                        <w:szCs w:val="16"/>
                        <w:u w:val="none"/>
                      </w:rPr>
                      <w:t>Pami</w:t>
                    </w:r>
                    <w:r>
                      <w:rPr>
                        <w:rStyle w:val="Hipercze"/>
                        <w:rFonts w:ascii="Microsoft YaHei UI Light" w:eastAsia="Microsoft YaHei UI Light" w:hAnsi="Microsoft YaHei UI Light" w:cs="Microsoft YaHei UI Light" w:hint="eastAsia"/>
                        <w:color w:val="auto"/>
                        <w:sz w:val="16"/>
                        <w:szCs w:val="16"/>
                        <w:u w:val="none"/>
                      </w:rPr>
                      <w:t>ęć</w:t>
                    </w:r>
                    <w:proofErr w:type="spellEnd"/>
                    <w:r>
                      <w:rPr>
                        <w:rStyle w:val="Hipercze"/>
                        <w:rFonts w:ascii="Microsoft YaHei UI Light" w:eastAsia="Microsoft YaHei UI Light" w:hAnsi="Microsoft YaHei UI Light" w:cs="Microsoft YaHei UI Light" w:hint="eastAsia"/>
                        <w:color w:val="auto"/>
                        <w:sz w:val="16"/>
                        <w:szCs w:val="16"/>
                        <w:u w:val="none"/>
                      </w:rPr>
                      <w:t xml:space="preserve"> RAM</w:t>
                    </w:r>
                  </w:hyperlink>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lang w:eastAsia="zh-CN" w:bidi="ar"/>
                    </w:rPr>
                    <w:t xml:space="preserve">Min. </w:t>
                  </w:r>
                  <w:r>
                    <w:rPr>
                      <w:rFonts w:ascii="Microsoft YaHei UI Light" w:eastAsia="Microsoft YaHei UI Light" w:hAnsi="Microsoft YaHei UI Light" w:cs="Microsoft YaHei UI Light" w:hint="eastAsia"/>
                      <w:sz w:val="16"/>
                      <w:szCs w:val="16"/>
                      <w:lang w:val="en-US" w:eastAsia="zh-CN" w:bidi="ar"/>
                    </w:rPr>
                    <w:t>3 GB</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val="en-US" w:eastAsia="zh-CN" w:bidi="ar"/>
                    </w:rPr>
                  </w:pPr>
                  <w:hyperlink r:id="rId13" w:tooltip="Przekątna ekranu - tablety" w:history="1">
                    <w:proofErr w:type="spellStart"/>
                    <w:r>
                      <w:rPr>
                        <w:rStyle w:val="Hipercze"/>
                        <w:rFonts w:ascii="Microsoft YaHei UI Light" w:eastAsia="Microsoft YaHei UI Light" w:hAnsi="Microsoft YaHei UI Light" w:cs="Microsoft YaHei UI Light" w:hint="eastAsia"/>
                        <w:color w:val="auto"/>
                        <w:sz w:val="16"/>
                        <w:szCs w:val="16"/>
                        <w:u w:val="none"/>
                      </w:rPr>
                      <w:t>Przek</w:t>
                    </w:r>
                    <w:proofErr w:type="spellEnd"/>
                    <w:r>
                      <w:rPr>
                        <w:rStyle w:val="Hipercze"/>
                        <w:rFonts w:ascii="Microsoft YaHei UI Light" w:eastAsia="Microsoft YaHei UI Light" w:hAnsi="Microsoft YaHei UI Light" w:cs="Microsoft YaHei UI Light" w:hint="eastAsia"/>
                        <w:color w:val="auto"/>
                        <w:sz w:val="16"/>
                        <w:szCs w:val="16"/>
                        <w:u w:val="none"/>
                      </w:rPr>
                      <w:t>ą</w:t>
                    </w:r>
                    <w:proofErr w:type="spellStart"/>
                    <w:r>
                      <w:rPr>
                        <w:rStyle w:val="Hipercze"/>
                        <w:rFonts w:ascii="Microsoft YaHei UI Light" w:eastAsia="Microsoft YaHei UI Light" w:hAnsi="Microsoft YaHei UI Light" w:cs="Microsoft YaHei UI Light" w:hint="eastAsia"/>
                        <w:color w:val="auto"/>
                        <w:sz w:val="16"/>
                        <w:szCs w:val="16"/>
                        <w:u w:val="none"/>
                      </w:rPr>
                      <w:t>tna</w:t>
                    </w:r>
                    <w:proofErr w:type="spellEnd"/>
                    <w:r>
                      <w:rPr>
                        <w:rStyle w:val="Hipercze"/>
                        <w:rFonts w:ascii="Microsoft YaHei UI Light" w:eastAsia="Microsoft YaHei UI Light" w:hAnsi="Microsoft YaHei UI Light" w:cs="Microsoft YaHei UI Light" w:hint="eastAsia"/>
                        <w:color w:val="auto"/>
                        <w:sz w:val="16"/>
                        <w:szCs w:val="16"/>
                        <w:u w:val="none"/>
                      </w:rPr>
                      <w:t xml:space="preserve"> ekranu</w:t>
                    </w:r>
                  </w:hyperlink>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Min. 10 cali</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 xml:space="preserve">Karta bezprzewodowa </w:t>
                  </w:r>
                  <w:proofErr w:type="spellStart"/>
                  <w:r>
                    <w:rPr>
                      <w:rFonts w:ascii="Microsoft YaHei UI Light" w:eastAsia="Microsoft YaHei UI Light" w:hAnsi="Microsoft YaHei UI Light" w:cs="Microsoft YaHei UI Light"/>
                      <w:sz w:val="16"/>
                      <w:szCs w:val="16"/>
                      <w:lang w:eastAsia="zh-CN" w:bidi="ar"/>
                    </w:rPr>
                    <w:t>wi-fi</w:t>
                  </w:r>
                  <w:proofErr w:type="spellEnd"/>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TAK</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Bluetooth</w:t>
                  </w:r>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TAK</w:t>
                  </w:r>
                </w:p>
              </w:tc>
            </w:tr>
          </w:tbl>
          <w:p w:rsidR="00F634ED" w:rsidRDefault="00F634ED">
            <w:pPr>
              <w:spacing w:after="0" w:line="240" w:lineRule="auto"/>
              <w:rPr>
                <w:rFonts w:ascii="Microsoft YaHei UI Light" w:eastAsia="Microsoft YaHei UI Light" w:hAnsi="Microsoft YaHei UI Light" w:cs="Microsoft YaHei UI Light"/>
                <w:sz w:val="20"/>
                <w:szCs w:val="20"/>
              </w:rPr>
            </w:pPr>
          </w:p>
        </w:tc>
      </w:tr>
      <w:tr w:rsidR="00F634ED">
        <w:tc>
          <w:tcPr>
            <w:tcW w:w="637" w:type="dxa"/>
            <w:vMerge w:val="restart"/>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3.</w:t>
            </w:r>
          </w:p>
        </w:tc>
        <w:tc>
          <w:tcPr>
            <w:tcW w:w="9213" w:type="dxa"/>
            <w:gridSpan w:val="3"/>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Pomoce dydaktyczne do treningu umiej</w:t>
            </w:r>
            <w:r>
              <w:rPr>
                <w:rFonts w:ascii="Microsoft YaHei UI Light" w:eastAsia="Microsoft YaHei UI Light" w:hAnsi="Microsoft YaHei UI Light" w:cs="Microsoft YaHei UI Light" w:hint="eastAsia"/>
                <w:b/>
                <w:sz w:val="20"/>
                <w:szCs w:val="20"/>
              </w:rPr>
              <w:t>ę</w:t>
            </w:r>
            <w:proofErr w:type="spellStart"/>
            <w:r>
              <w:rPr>
                <w:rFonts w:ascii="Microsoft YaHei UI Light" w:eastAsia="Microsoft YaHei UI Light" w:hAnsi="Microsoft YaHei UI Light" w:cs="Microsoft YaHei UI Light" w:hint="eastAsia"/>
                <w:b/>
                <w:sz w:val="20"/>
                <w:szCs w:val="20"/>
              </w:rPr>
              <w:t>tno</w:t>
            </w:r>
            <w:proofErr w:type="spellEnd"/>
            <w:r>
              <w:rPr>
                <w:rFonts w:ascii="Microsoft YaHei UI Light" w:eastAsia="Microsoft YaHei UI Light" w:hAnsi="Microsoft YaHei UI Light" w:cs="Microsoft YaHei UI Light" w:hint="eastAsia"/>
                <w:b/>
                <w:sz w:val="20"/>
                <w:szCs w:val="20"/>
              </w:rPr>
              <w:t>ś</w:t>
            </w:r>
            <w:r>
              <w:rPr>
                <w:rFonts w:ascii="Microsoft YaHei UI Light" w:eastAsia="Microsoft YaHei UI Light" w:hAnsi="Microsoft YaHei UI Light" w:cs="Microsoft YaHei UI Light" w:hint="eastAsia"/>
                <w:b/>
                <w:sz w:val="20"/>
                <w:szCs w:val="20"/>
              </w:rPr>
              <w:t xml:space="preserve">ci </w:t>
            </w:r>
            <w:proofErr w:type="spellStart"/>
            <w:r>
              <w:rPr>
                <w:rFonts w:ascii="Microsoft YaHei UI Light" w:eastAsia="Microsoft YaHei UI Light" w:hAnsi="Microsoft YaHei UI Light" w:cs="Microsoft YaHei UI Light" w:hint="eastAsia"/>
                <w:b/>
                <w:sz w:val="20"/>
                <w:szCs w:val="20"/>
              </w:rPr>
              <w:t>spo</w:t>
            </w:r>
            <w:proofErr w:type="spellEnd"/>
            <w:r>
              <w:rPr>
                <w:rFonts w:ascii="Microsoft YaHei UI Light" w:eastAsia="Microsoft YaHei UI Light" w:hAnsi="Microsoft YaHei UI Light" w:cs="Microsoft YaHei UI Light" w:hint="eastAsia"/>
                <w:b/>
                <w:sz w:val="20"/>
                <w:szCs w:val="20"/>
              </w:rPr>
              <w:t>ł</w:t>
            </w:r>
            <w:proofErr w:type="spellStart"/>
            <w:r>
              <w:rPr>
                <w:rFonts w:ascii="Microsoft YaHei UI Light" w:eastAsia="Microsoft YaHei UI Light" w:hAnsi="Microsoft YaHei UI Light" w:cs="Microsoft YaHei UI Light" w:hint="eastAsia"/>
                <w:b/>
                <w:sz w:val="20"/>
                <w:szCs w:val="20"/>
              </w:rPr>
              <w:t>ecznych</w:t>
            </w:r>
            <w:proofErr w:type="spellEnd"/>
            <w:r>
              <w:rPr>
                <w:rFonts w:ascii="Microsoft YaHei UI Light" w:eastAsia="Microsoft YaHei UI Light" w:hAnsi="Microsoft YaHei UI Light" w:cs="Microsoft YaHei UI Light" w:hint="eastAsia"/>
                <w:b/>
                <w:sz w:val="20"/>
                <w:szCs w:val="20"/>
              </w:rPr>
              <w:t xml:space="preserve"> (TUS) </w:t>
            </w:r>
            <w:r>
              <w:rPr>
                <w:rFonts w:ascii="Microsoft YaHei UI Light" w:eastAsia="Microsoft YaHei UI Light" w:hAnsi="Microsoft YaHei UI Light" w:cs="Microsoft YaHei UI Light" w:hint="eastAsia"/>
                <w:b/>
                <w:sz w:val="20"/>
                <w:szCs w:val="20"/>
              </w:rPr>
              <w:t>–</w:t>
            </w:r>
            <w:r>
              <w:rPr>
                <w:rFonts w:ascii="Microsoft YaHei UI Light" w:eastAsia="Microsoft YaHei UI Light" w:hAnsi="Microsoft YaHei UI Light" w:cs="Microsoft YaHei UI Light" w:hint="eastAsia"/>
                <w:b/>
                <w:sz w:val="20"/>
                <w:szCs w:val="20"/>
              </w:rPr>
              <w:t xml:space="preserve"> poz. 46 </w:t>
            </w:r>
            <w:r>
              <w:rPr>
                <w:rFonts w:ascii="Microsoft YaHei UI Light" w:eastAsia="Microsoft YaHei UI Light" w:hAnsi="Microsoft YaHei UI Light" w:cs="Microsoft YaHei UI Light" w:hint="eastAsia"/>
                <w:b/>
                <w:sz w:val="20"/>
                <w:szCs w:val="20"/>
              </w:rPr>
              <w:br/>
              <w:t>w bud</w:t>
            </w:r>
            <w:r>
              <w:rPr>
                <w:rFonts w:ascii="Microsoft YaHei UI Light" w:eastAsia="Microsoft YaHei UI Light" w:hAnsi="Microsoft YaHei UI Light" w:cs="Microsoft YaHei UI Light" w:hint="eastAsia"/>
                <w:b/>
                <w:sz w:val="20"/>
                <w:szCs w:val="20"/>
              </w:rPr>
              <w:t>ż</w:t>
            </w:r>
            <w:r>
              <w:rPr>
                <w:rFonts w:ascii="Microsoft YaHei UI Light" w:eastAsia="Microsoft YaHei UI Light" w:hAnsi="Microsoft YaHei UI Light" w:cs="Microsoft YaHei UI Light" w:hint="eastAsia"/>
                <w:b/>
                <w:sz w:val="20"/>
                <w:szCs w:val="20"/>
              </w:rPr>
              <w:t>ecie projektu</w:t>
            </w:r>
          </w:p>
        </w:tc>
      </w:tr>
      <w:tr w:rsidR="00F634ED">
        <w:trPr>
          <w:trHeight w:val="316"/>
        </w:trPr>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Tablet</w:t>
            </w:r>
            <w:r>
              <w:rPr>
                <w:rFonts w:ascii="Microsoft YaHei UI Light" w:eastAsia="Microsoft YaHei UI Light" w:hAnsi="Microsoft YaHei UI Light" w:cs="Microsoft YaHei UI Light"/>
                <w:sz w:val="20"/>
                <w:szCs w:val="20"/>
              </w:rPr>
              <w:t xml:space="preserve"> w etui z klapką</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16 szt.</w:t>
            </w:r>
          </w:p>
        </w:tc>
        <w:tc>
          <w:tcPr>
            <w:tcW w:w="5588"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jak wyżej</w:t>
            </w:r>
          </w:p>
        </w:tc>
      </w:tr>
      <w:tr w:rsidR="00F634ED">
        <w:trPr>
          <w:trHeight w:val="316"/>
        </w:trPr>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 xml:space="preserve">Laptop z systemem operacyjnym </w:t>
            </w: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tcPr>
          <w:tbl>
            <w:tblPr>
              <w:tblW w:w="8452" w:type="dxa"/>
              <w:tblLayout w:type="fixed"/>
              <w:tblCellMar>
                <w:top w:w="15" w:type="dxa"/>
                <w:left w:w="15" w:type="dxa"/>
                <w:bottom w:w="15" w:type="dxa"/>
                <w:right w:w="15" w:type="dxa"/>
              </w:tblCellMar>
              <w:tblLook w:val="04A0" w:firstRow="1" w:lastRow="0" w:firstColumn="1" w:lastColumn="0" w:noHBand="0" w:noVBand="1"/>
            </w:tblPr>
            <w:tblGrid>
              <w:gridCol w:w="1800"/>
              <w:gridCol w:w="6652"/>
            </w:tblGrid>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hyperlink r:id="rId14" w:tooltip="System operacyjny - tablety" w:history="1">
                    <w:r>
                      <w:rPr>
                        <w:rStyle w:val="Hipercze"/>
                        <w:rFonts w:ascii="Microsoft YaHei UI Light" w:eastAsia="Microsoft YaHei UI Light" w:hAnsi="Microsoft YaHei UI Light" w:cs="Microsoft YaHei UI Light" w:hint="eastAsia"/>
                        <w:color w:val="auto"/>
                        <w:sz w:val="16"/>
                        <w:szCs w:val="16"/>
                        <w:u w:val="none"/>
                      </w:rPr>
                      <w:t>System operacyjny</w:t>
                    </w:r>
                  </w:hyperlink>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lang w:eastAsia="zh-CN" w:bidi="ar"/>
                    </w:rPr>
                    <w:t>Win 10 wersja dla szkół</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lang w:eastAsia="zh-CN" w:bidi="ar"/>
                    </w:rPr>
                    <w:t>Szybki dysk SSD</w:t>
                  </w:r>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lang w:eastAsia="zh-CN" w:bidi="ar"/>
                    </w:rPr>
                    <w:t>512 GB</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lang w:eastAsia="zh-CN" w:bidi="ar"/>
                    </w:rPr>
                    <w:t>Procesor</w:t>
                  </w:r>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lang w:eastAsia="zh-CN" w:bidi="ar"/>
                    </w:rPr>
                    <w:t>M</w:t>
                  </w:r>
                  <w:r>
                    <w:rPr>
                      <w:rFonts w:ascii="Microsoft YaHei UI Light" w:eastAsia="Microsoft YaHei UI Light" w:hAnsi="Microsoft YaHei UI Light" w:cs="Microsoft YaHei UI Light"/>
                      <w:sz w:val="16"/>
                      <w:szCs w:val="16"/>
                      <w:lang w:eastAsia="zh-CN" w:bidi="ar"/>
                    </w:rPr>
                    <w:t>in. 4 rdzenie</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hyperlink r:id="rId15" w:tooltip="Pamięć RAM - tablety" w:history="1">
                    <w:proofErr w:type="spellStart"/>
                    <w:r>
                      <w:rPr>
                        <w:rStyle w:val="Hipercze"/>
                        <w:rFonts w:ascii="Microsoft YaHei UI Light" w:eastAsia="Microsoft YaHei UI Light" w:hAnsi="Microsoft YaHei UI Light" w:cs="Microsoft YaHei UI Light" w:hint="eastAsia"/>
                        <w:color w:val="auto"/>
                        <w:sz w:val="16"/>
                        <w:szCs w:val="16"/>
                        <w:u w:val="none"/>
                      </w:rPr>
                      <w:t>Pami</w:t>
                    </w:r>
                    <w:r>
                      <w:rPr>
                        <w:rStyle w:val="Hipercze"/>
                        <w:rFonts w:ascii="Microsoft YaHei UI Light" w:eastAsia="Microsoft YaHei UI Light" w:hAnsi="Microsoft YaHei UI Light" w:cs="Microsoft YaHei UI Light" w:hint="eastAsia"/>
                        <w:color w:val="auto"/>
                        <w:sz w:val="16"/>
                        <w:szCs w:val="16"/>
                        <w:u w:val="none"/>
                      </w:rPr>
                      <w:t>ęć</w:t>
                    </w:r>
                    <w:proofErr w:type="spellEnd"/>
                    <w:r>
                      <w:rPr>
                        <w:rStyle w:val="Hipercze"/>
                        <w:rFonts w:ascii="Microsoft YaHei UI Light" w:eastAsia="Microsoft YaHei UI Light" w:hAnsi="Microsoft YaHei UI Light" w:cs="Microsoft YaHei UI Light" w:hint="eastAsia"/>
                        <w:color w:val="auto"/>
                        <w:sz w:val="16"/>
                        <w:szCs w:val="16"/>
                        <w:u w:val="none"/>
                      </w:rPr>
                      <w:t xml:space="preserve"> RAM</w:t>
                    </w:r>
                  </w:hyperlink>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lang w:eastAsia="zh-CN" w:bidi="ar"/>
                    </w:rPr>
                    <w:t>Min. 8</w:t>
                  </w:r>
                  <w:r>
                    <w:rPr>
                      <w:rFonts w:ascii="Microsoft YaHei UI Light" w:eastAsia="Microsoft YaHei UI Light" w:hAnsi="Microsoft YaHei UI Light" w:cs="Microsoft YaHei UI Light" w:hint="eastAsia"/>
                      <w:sz w:val="16"/>
                      <w:szCs w:val="16"/>
                      <w:lang w:val="en-US" w:eastAsia="zh-CN" w:bidi="ar"/>
                    </w:rPr>
                    <w:t xml:space="preserve"> GB</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val="en-US" w:eastAsia="zh-CN" w:bidi="ar"/>
                    </w:rPr>
                  </w:pPr>
                  <w:hyperlink r:id="rId16" w:tooltip="Przekątna ekranu - tablety" w:history="1">
                    <w:proofErr w:type="spellStart"/>
                    <w:r>
                      <w:rPr>
                        <w:rStyle w:val="Hipercze"/>
                        <w:rFonts w:ascii="Microsoft YaHei UI Light" w:eastAsia="Microsoft YaHei UI Light" w:hAnsi="Microsoft YaHei UI Light" w:cs="Microsoft YaHei UI Light" w:hint="eastAsia"/>
                        <w:color w:val="auto"/>
                        <w:sz w:val="16"/>
                        <w:szCs w:val="16"/>
                        <w:u w:val="none"/>
                      </w:rPr>
                      <w:t>Przek</w:t>
                    </w:r>
                    <w:proofErr w:type="spellEnd"/>
                    <w:r>
                      <w:rPr>
                        <w:rStyle w:val="Hipercze"/>
                        <w:rFonts w:ascii="Microsoft YaHei UI Light" w:eastAsia="Microsoft YaHei UI Light" w:hAnsi="Microsoft YaHei UI Light" w:cs="Microsoft YaHei UI Light" w:hint="eastAsia"/>
                        <w:color w:val="auto"/>
                        <w:sz w:val="16"/>
                        <w:szCs w:val="16"/>
                        <w:u w:val="none"/>
                      </w:rPr>
                      <w:t>ą</w:t>
                    </w:r>
                    <w:proofErr w:type="spellStart"/>
                    <w:r>
                      <w:rPr>
                        <w:rStyle w:val="Hipercze"/>
                        <w:rFonts w:ascii="Microsoft YaHei UI Light" w:eastAsia="Microsoft YaHei UI Light" w:hAnsi="Microsoft YaHei UI Light" w:cs="Microsoft YaHei UI Light" w:hint="eastAsia"/>
                        <w:color w:val="auto"/>
                        <w:sz w:val="16"/>
                        <w:szCs w:val="16"/>
                        <w:u w:val="none"/>
                      </w:rPr>
                      <w:t>tna</w:t>
                    </w:r>
                    <w:proofErr w:type="spellEnd"/>
                    <w:r>
                      <w:rPr>
                        <w:rStyle w:val="Hipercze"/>
                        <w:rFonts w:ascii="Microsoft YaHei UI Light" w:eastAsia="Microsoft YaHei UI Light" w:hAnsi="Microsoft YaHei UI Light" w:cs="Microsoft YaHei UI Light" w:hint="eastAsia"/>
                        <w:color w:val="auto"/>
                        <w:sz w:val="16"/>
                        <w:szCs w:val="16"/>
                        <w:u w:val="none"/>
                      </w:rPr>
                      <w:t xml:space="preserve"> ekranu</w:t>
                    </w:r>
                  </w:hyperlink>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Min. 14 cali</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Kamera głośniki, mikrofon</w:t>
                  </w:r>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TAK</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 xml:space="preserve">Bluetooth, </w:t>
                  </w:r>
                  <w:proofErr w:type="spellStart"/>
                  <w:r>
                    <w:rPr>
                      <w:rFonts w:ascii="Microsoft YaHei UI Light" w:eastAsia="Microsoft YaHei UI Light" w:hAnsi="Microsoft YaHei UI Light" w:cs="Microsoft YaHei UI Light"/>
                      <w:sz w:val="16"/>
                      <w:szCs w:val="16"/>
                      <w:lang w:eastAsia="zh-CN" w:bidi="ar"/>
                    </w:rPr>
                    <w:t>wi-fi</w:t>
                  </w:r>
                  <w:proofErr w:type="spellEnd"/>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TAK</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Złącza</w:t>
                  </w:r>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HDMI, USB x 3</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Gwarancja</w:t>
                  </w:r>
                </w:p>
              </w:tc>
              <w:tc>
                <w:tcPr>
                  <w:tcW w:w="6652"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M</w:t>
                  </w:r>
                  <w:r>
                    <w:rPr>
                      <w:rFonts w:ascii="Microsoft YaHei UI Light" w:eastAsia="Microsoft YaHei UI Light" w:hAnsi="Microsoft YaHei UI Light" w:cs="Microsoft YaHei UI Light"/>
                      <w:color w:val="333333"/>
                      <w:sz w:val="16"/>
                      <w:szCs w:val="16"/>
                      <w:lang w:eastAsia="zh-CN" w:bidi="ar"/>
                    </w:rPr>
                    <w:t>in. 24 miesiące</w:t>
                  </w:r>
                </w:p>
              </w:tc>
            </w:tr>
          </w:tbl>
          <w:p w:rsidR="00F634ED" w:rsidRDefault="00F634ED">
            <w:pPr>
              <w:spacing w:after="0" w:line="240" w:lineRule="auto"/>
              <w:rPr>
                <w:rFonts w:ascii="Microsoft YaHei UI Light" w:eastAsia="Microsoft YaHei UI Light" w:hAnsi="Microsoft YaHei UI Light" w:cs="Microsoft YaHei UI Light"/>
                <w:sz w:val="20"/>
                <w:szCs w:val="20"/>
              </w:rPr>
            </w:pPr>
          </w:p>
        </w:tc>
      </w:tr>
      <w:tr w:rsidR="00F634ED">
        <w:trPr>
          <w:trHeight w:val="316"/>
        </w:trPr>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 xml:space="preserve">Radio z </w:t>
            </w:r>
            <w:r>
              <w:rPr>
                <w:rFonts w:ascii="Microsoft YaHei UI Light" w:eastAsia="Microsoft YaHei UI Light" w:hAnsi="Microsoft YaHei UI Light" w:cs="Microsoft YaHei UI Light" w:hint="eastAsia"/>
                <w:sz w:val="20"/>
                <w:szCs w:val="20"/>
              </w:rPr>
              <w:t>odtwarzaczem CD</w:t>
            </w: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tcPr>
          <w:tbl>
            <w:tblPr>
              <w:tblW w:w="5330" w:type="dxa"/>
              <w:tblLayout w:type="fixed"/>
              <w:tblCellMar>
                <w:top w:w="15" w:type="dxa"/>
                <w:left w:w="15" w:type="dxa"/>
                <w:bottom w:w="15" w:type="dxa"/>
                <w:right w:w="15" w:type="dxa"/>
              </w:tblCellMar>
              <w:tblLook w:val="04A0" w:firstRow="1" w:lastRow="0" w:firstColumn="1" w:lastColumn="0" w:noHBand="0" w:noVBand="1"/>
            </w:tblPr>
            <w:tblGrid>
              <w:gridCol w:w="1800"/>
              <w:gridCol w:w="3530"/>
            </w:tblGrid>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Radio</w:t>
                  </w:r>
                </w:p>
              </w:tc>
              <w:tc>
                <w:tcPr>
                  <w:tcW w:w="353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A</w:t>
                  </w:r>
                  <w:r>
                    <w:rPr>
                      <w:rFonts w:ascii="Microsoft YaHei UI Light" w:eastAsia="Microsoft YaHei UI Light" w:hAnsi="Microsoft YaHei UI Light" w:cs="Microsoft YaHei UI Light"/>
                      <w:sz w:val="16"/>
                      <w:szCs w:val="16"/>
                    </w:rPr>
                    <w:t>nalogowe z pamięcią z zakresem fal FM (liczba stacji min. 20)</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Odtwarzacz CD</w:t>
                  </w:r>
                </w:p>
              </w:tc>
              <w:tc>
                <w:tcPr>
                  <w:tcW w:w="353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TAK, stereo MP3, szuflada na 1 płytę</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Złącza</w:t>
                  </w:r>
                </w:p>
              </w:tc>
              <w:tc>
                <w:tcPr>
                  <w:tcW w:w="353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 xml:space="preserve">USB, </w:t>
                  </w:r>
                  <w:proofErr w:type="spellStart"/>
                  <w:r>
                    <w:rPr>
                      <w:rFonts w:ascii="Microsoft YaHei UI Light" w:eastAsia="Microsoft YaHei UI Light" w:hAnsi="Microsoft YaHei UI Light" w:cs="Microsoft YaHei UI Light"/>
                      <w:sz w:val="16"/>
                      <w:szCs w:val="16"/>
                    </w:rPr>
                    <w:t>aux</w:t>
                  </w:r>
                  <w:proofErr w:type="spellEnd"/>
                  <w:r>
                    <w:rPr>
                      <w:rFonts w:ascii="Microsoft YaHei UI Light" w:eastAsia="Microsoft YaHei UI Light" w:hAnsi="Microsoft YaHei UI Light" w:cs="Microsoft YaHei UI Light"/>
                      <w:sz w:val="16"/>
                      <w:szCs w:val="16"/>
                    </w:rPr>
                    <w:t>, wyjście słuchawkowe</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Pilot</w:t>
                  </w:r>
                </w:p>
              </w:tc>
              <w:tc>
                <w:tcPr>
                  <w:tcW w:w="353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TAK</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Bluetooth</w:t>
                  </w:r>
                </w:p>
              </w:tc>
              <w:tc>
                <w:tcPr>
                  <w:tcW w:w="353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rPr>
                    <w:t>TAK</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Magnetofon</w:t>
                  </w:r>
                </w:p>
              </w:tc>
              <w:tc>
                <w:tcPr>
                  <w:tcW w:w="353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NIE</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Dodatkowo</w:t>
                  </w:r>
                </w:p>
              </w:tc>
              <w:tc>
                <w:tcPr>
                  <w:tcW w:w="353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U</w:t>
                  </w:r>
                  <w:r>
                    <w:rPr>
                      <w:rFonts w:ascii="Microsoft YaHei UI Light" w:eastAsia="Microsoft YaHei UI Light" w:hAnsi="Microsoft YaHei UI Light" w:cs="Microsoft YaHei UI Light"/>
                      <w:color w:val="333333"/>
                      <w:sz w:val="16"/>
                      <w:szCs w:val="16"/>
                      <w:lang w:eastAsia="zh-CN" w:bidi="ar"/>
                    </w:rPr>
                    <w:t xml:space="preserve">chwyt do </w:t>
                  </w:r>
                  <w:r>
                    <w:rPr>
                      <w:rFonts w:ascii="Microsoft YaHei UI Light" w:eastAsia="Microsoft YaHei UI Light" w:hAnsi="Microsoft YaHei UI Light" w:cs="Microsoft YaHei UI Light"/>
                      <w:color w:val="333333"/>
                      <w:sz w:val="16"/>
                      <w:szCs w:val="16"/>
                      <w:lang w:eastAsia="zh-CN" w:bidi="ar"/>
                    </w:rPr>
                    <w:t>przenoszenia, alternatywne źródło zasilania: 8 baterii R20.</w:t>
                  </w:r>
                </w:p>
              </w:tc>
            </w:tr>
            <w:tr w:rsidR="00F634ED">
              <w:tc>
                <w:tcPr>
                  <w:tcW w:w="1800"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G</w:t>
                  </w:r>
                  <w:r>
                    <w:rPr>
                      <w:rFonts w:ascii="Microsoft YaHei UI Light" w:eastAsia="Microsoft YaHei UI Light" w:hAnsi="Microsoft YaHei UI Light" w:cs="Microsoft YaHei UI Light"/>
                      <w:sz w:val="16"/>
                      <w:szCs w:val="16"/>
                      <w:lang w:eastAsia="zh-CN" w:bidi="ar"/>
                    </w:rPr>
                    <w:t xml:space="preserve">warancja </w:t>
                  </w:r>
                </w:p>
              </w:tc>
              <w:tc>
                <w:tcPr>
                  <w:tcW w:w="3530"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Min. 24 miesiące</w:t>
                  </w:r>
                </w:p>
              </w:tc>
            </w:tr>
          </w:tbl>
          <w:p w:rsidR="00F634ED" w:rsidRDefault="00F634ED">
            <w:pPr>
              <w:spacing w:after="0" w:line="240" w:lineRule="auto"/>
              <w:rPr>
                <w:rFonts w:ascii="Microsoft YaHei UI Light" w:eastAsia="Microsoft YaHei UI Light" w:hAnsi="Microsoft YaHei UI Light" w:cs="Microsoft YaHei UI Light"/>
                <w:sz w:val="20"/>
                <w:szCs w:val="20"/>
              </w:rPr>
            </w:pPr>
          </w:p>
        </w:tc>
      </w:tr>
      <w:tr w:rsidR="00F634ED">
        <w:trPr>
          <w:trHeight w:val="316"/>
        </w:trPr>
        <w:tc>
          <w:tcPr>
            <w:tcW w:w="637" w:type="dxa"/>
            <w:vMerge w:val="restart"/>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4.</w:t>
            </w:r>
          </w:p>
        </w:tc>
        <w:tc>
          <w:tcPr>
            <w:tcW w:w="9213" w:type="dxa"/>
            <w:gridSpan w:val="3"/>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 xml:space="preserve">Pomoce dydaktyczne do </w:t>
            </w:r>
            <w:proofErr w:type="spellStart"/>
            <w:r>
              <w:rPr>
                <w:rFonts w:ascii="Microsoft YaHei UI Light" w:eastAsia="Microsoft YaHei UI Light" w:hAnsi="Microsoft YaHei UI Light" w:cs="Microsoft YaHei UI Light" w:hint="eastAsia"/>
                <w:b/>
                <w:sz w:val="20"/>
                <w:szCs w:val="20"/>
              </w:rPr>
              <w:t>zaj</w:t>
            </w:r>
            <w:r>
              <w:rPr>
                <w:rFonts w:ascii="Microsoft YaHei UI Light" w:eastAsia="Microsoft YaHei UI Light" w:hAnsi="Microsoft YaHei UI Light" w:cs="Microsoft YaHei UI Light" w:hint="eastAsia"/>
                <w:b/>
                <w:sz w:val="20"/>
                <w:szCs w:val="20"/>
              </w:rPr>
              <w:t>ęć</w:t>
            </w:r>
            <w:proofErr w:type="spellEnd"/>
            <w:r>
              <w:rPr>
                <w:rFonts w:ascii="Microsoft YaHei UI Light" w:eastAsia="Microsoft YaHei UI Light" w:hAnsi="Microsoft YaHei UI Light" w:cs="Microsoft YaHei UI Light" w:hint="eastAsia"/>
                <w:b/>
                <w:sz w:val="20"/>
                <w:szCs w:val="20"/>
              </w:rPr>
              <w:t xml:space="preserve"> </w:t>
            </w:r>
            <w:proofErr w:type="spellStart"/>
            <w:r>
              <w:rPr>
                <w:rFonts w:ascii="Microsoft YaHei UI Light" w:eastAsia="Microsoft YaHei UI Light" w:hAnsi="Microsoft YaHei UI Light" w:cs="Microsoft YaHei UI Light" w:hint="eastAsia"/>
                <w:b/>
                <w:sz w:val="20"/>
                <w:szCs w:val="20"/>
              </w:rPr>
              <w:t>logorytmiki</w:t>
            </w:r>
            <w:proofErr w:type="spellEnd"/>
            <w:r>
              <w:rPr>
                <w:rFonts w:ascii="Microsoft YaHei UI Light" w:eastAsia="Microsoft YaHei UI Light" w:hAnsi="Microsoft YaHei UI Light" w:cs="Microsoft YaHei UI Light" w:hint="eastAsia"/>
                <w:b/>
                <w:sz w:val="20"/>
                <w:szCs w:val="20"/>
              </w:rPr>
              <w:t xml:space="preserve"> </w:t>
            </w:r>
            <w:r>
              <w:rPr>
                <w:rFonts w:ascii="Microsoft YaHei UI Light" w:eastAsia="Microsoft YaHei UI Light" w:hAnsi="Microsoft YaHei UI Light" w:cs="Microsoft YaHei UI Light" w:hint="eastAsia"/>
                <w:b/>
                <w:sz w:val="20"/>
                <w:szCs w:val="20"/>
              </w:rPr>
              <w:t>–</w:t>
            </w:r>
            <w:r>
              <w:rPr>
                <w:rFonts w:ascii="Microsoft YaHei UI Light" w:eastAsia="Microsoft YaHei UI Light" w:hAnsi="Microsoft YaHei UI Light" w:cs="Microsoft YaHei UI Light" w:hint="eastAsia"/>
                <w:b/>
                <w:sz w:val="20"/>
                <w:szCs w:val="20"/>
              </w:rPr>
              <w:t xml:space="preserve"> poz. 57 w bud</w:t>
            </w:r>
            <w:r>
              <w:rPr>
                <w:rFonts w:ascii="Microsoft YaHei UI Light" w:eastAsia="Microsoft YaHei UI Light" w:hAnsi="Microsoft YaHei UI Light" w:cs="Microsoft YaHei UI Light" w:hint="eastAsia"/>
                <w:b/>
                <w:sz w:val="20"/>
                <w:szCs w:val="20"/>
              </w:rPr>
              <w:t>ż</w:t>
            </w:r>
            <w:r>
              <w:rPr>
                <w:rFonts w:ascii="Microsoft YaHei UI Light" w:eastAsia="Microsoft YaHei UI Light" w:hAnsi="Microsoft YaHei UI Light" w:cs="Microsoft YaHei UI Light" w:hint="eastAsia"/>
                <w:b/>
                <w:sz w:val="20"/>
                <w:szCs w:val="20"/>
              </w:rPr>
              <w:t>ecie projek</w:t>
            </w:r>
            <w:r>
              <w:rPr>
                <w:rFonts w:ascii="Microsoft YaHei UI Light" w:eastAsia="Microsoft YaHei UI Light" w:hAnsi="Microsoft YaHei UI Light" w:cs="Microsoft YaHei UI Light" w:hint="eastAsia"/>
                <w:b/>
                <w:sz w:val="20"/>
                <w:szCs w:val="20"/>
                <w:shd w:val="clear" w:color="auto" w:fill="D9D9D9"/>
              </w:rPr>
              <w:t>tu</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Radio z odtwarzaczem CD</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jak wyżej</w:t>
            </w:r>
          </w:p>
        </w:tc>
      </w:tr>
      <w:tr w:rsidR="00F634ED">
        <w:tc>
          <w:tcPr>
            <w:tcW w:w="637" w:type="dxa"/>
            <w:vMerge w:val="restart"/>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5.</w:t>
            </w:r>
          </w:p>
        </w:tc>
        <w:tc>
          <w:tcPr>
            <w:tcW w:w="9213" w:type="dxa"/>
            <w:gridSpan w:val="3"/>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 xml:space="preserve">Pomoce dydaktyczne do </w:t>
            </w:r>
            <w:proofErr w:type="spellStart"/>
            <w:r>
              <w:rPr>
                <w:rFonts w:ascii="Microsoft YaHei UI Light" w:eastAsia="Microsoft YaHei UI Light" w:hAnsi="Microsoft YaHei UI Light" w:cs="Microsoft YaHei UI Light" w:hint="eastAsia"/>
                <w:b/>
                <w:sz w:val="20"/>
                <w:szCs w:val="20"/>
              </w:rPr>
              <w:t>zaj</w:t>
            </w:r>
            <w:r>
              <w:rPr>
                <w:rFonts w:ascii="Microsoft YaHei UI Light" w:eastAsia="Microsoft YaHei UI Light" w:hAnsi="Microsoft YaHei UI Light" w:cs="Microsoft YaHei UI Light" w:hint="eastAsia"/>
                <w:b/>
                <w:sz w:val="20"/>
                <w:szCs w:val="20"/>
              </w:rPr>
              <w:t>ęć</w:t>
            </w:r>
            <w:proofErr w:type="spellEnd"/>
            <w:r>
              <w:rPr>
                <w:rFonts w:ascii="Microsoft YaHei UI Light" w:eastAsia="Microsoft YaHei UI Light" w:hAnsi="Microsoft YaHei UI Light" w:cs="Microsoft YaHei UI Light" w:hint="eastAsia"/>
                <w:b/>
                <w:sz w:val="20"/>
                <w:szCs w:val="20"/>
              </w:rPr>
              <w:t xml:space="preserve"> </w:t>
            </w:r>
            <w:r>
              <w:rPr>
                <w:rFonts w:ascii="Microsoft YaHei UI Light" w:eastAsia="Microsoft YaHei UI Light" w:hAnsi="Microsoft YaHei UI Light" w:cs="Microsoft YaHei UI Light" w:hint="eastAsia"/>
                <w:b/>
                <w:sz w:val="20"/>
                <w:szCs w:val="20"/>
              </w:rPr>
              <w:t xml:space="preserve">kodowania </w:t>
            </w:r>
            <w:r>
              <w:rPr>
                <w:rFonts w:ascii="Microsoft YaHei UI Light" w:eastAsia="Microsoft YaHei UI Light" w:hAnsi="Microsoft YaHei UI Light" w:cs="Microsoft YaHei UI Light" w:hint="eastAsia"/>
                <w:b/>
                <w:sz w:val="20"/>
                <w:szCs w:val="20"/>
              </w:rPr>
              <w:t>–</w:t>
            </w:r>
            <w:r>
              <w:rPr>
                <w:rFonts w:ascii="Microsoft YaHei UI Light" w:eastAsia="Microsoft YaHei UI Light" w:hAnsi="Microsoft YaHei UI Light" w:cs="Microsoft YaHei UI Light" w:hint="eastAsia"/>
                <w:b/>
                <w:sz w:val="20"/>
                <w:szCs w:val="20"/>
              </w:rPr>
              <w:t xml:space="preserve"> poz. 62 w bud</w:t>
            </w:r>
            <w:r>
              <w:rPr>
                <w:rFonts w:ascii="Microsoft YaHei UI Light" w:eastAsia="Microsoft YaHei UI Light" w:hAnsi="Microsoft YaHei UI Light" w:cs="Microsoft YaHei UI Light" w:hint="eastAsia"/>
                <w:b/>
                <w:sz w:val="20"/>
                <w:szCs w:val="20"/>
              </w:rPr>
              <w:t>ż</w:t>
            </w:r>
            <w:r>
              <w:rPr>
                <w:rFonts w:ascii="Microsoft YaHei UI Light" w:eastAsia="Microsoft YaHei UI Light" w:hAnsi="Microsoft YaHei UI Light" w:cs="Microsoft YaHei UI Light" w:hint="eastAsia"/>
                <w:b/>
                <w:sz w:val="20"/>
                <w:szCs w:val="20"/>
              </w:rPr>
              <w:t>ecie projek</w:t>
            </w:r>
            <w:r>
              <w:rPr>
                <w:rFonts w:ascii="Microsoft YaHei UI Light" w:eastAsia="Microsoft YaHei UI Light" w:hAnsi="Microsoft YaHei UI Light" w:cs="Microsoft YaHei UI Light" w:hint="eastAsia"/>
                <w:b/>
                <w:sz w:val="20"/>
                <w:szCs w:val="20"/>
                <w:shd w:val="clear" w:color="auto" w:fill="D9D9D9"/>
              </w:rPr>
              <w:t>tu</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Laptop z systemem operacyjnym</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tcPr>
          <w:p w:rsidR="00F634ED" w:rsidRDefault="00132586">
            <w:pPr>
              <w:spacing w:after="0" w:line="240" w:lineRule="auto"/>
              <w:rPr>
                <w:rFonts w:ascii="Microsoft YaHei UI Light" w:eastAsia="Microsoft YaHei UI Light" w:hAnsi="Microsoft YaHei UI Light" w:cs="Microsoft YaHei UI Light"/>
                <w:b/>
                <w:bCs/>
                <w:sz w:val="20"/>
                <w:szCs w:val="20"/>
              </w:rPr>
            </w:pPr>
            <w:r>
              <w:rPr>
                <w:rFonts w:ascii="Microsoft YaHei UI Light" w:eastAsia="Microsoft YaHei UI Light" w:hAnsi="Microsoft YaHei UI Light" w:cs="Microsoft YaHei UI Light"/>
                <w:sz w:val="20"/>
                <w:szCs w:val="20"/>
              </w:rPr>
              <w:t>jak wyżej</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proofErr w:type="spellStart"/>
            <w:r>
              <w:rPr>
                <w:rFonts w:ascii="Microsoft YaHei UI Light" w:eastAsia="Microsoft YaHei UI Light" w:hAnsi="Microsoft YaHei UI Light" w:cs="Microsoft YaHei UI Light" w:hint="eastAsia"/>
                <w:sz w:val="20"/>
                <w:szCs w:val="20"/>
              </w:rPr>
              <w:t>Ozobot</w:t>
            </w:r>
            <w:proofErr w:type="spellEnd"/>
            <w:r>
              <w:rPr>
                <w:rFonts w:ascii="Microsoft YaHei UI Light" w:eastAsia="Microsoft YaHei UI Light" w:hAnsi="Microsoft YaHei UI Light" w:cs="Microsoft YaHei UI Light" w:hint="eastAsia"/>
                <w:sz w:val="20"/>
                <w:szCs w:val="20"/>
              </w:rPr>
              <w:t xml:space="preserve"> </w:t>
            </w:r>
            <w:r>
              <w:rPr>
                <w:rFonts w:ascii="Microsoft YaHei UI Light" w:eastAsia="Microsoft YaHei UI Light" w:hAnsi="Microsoft YaHei UI Light" w:cs="Microsoft YaHei UI Light"/>
                <w:sz w:val="20"/>
                <w:szCs w:val="20"/>
              </w:rPr>
              <w:t>BIT - zestaw szkolny 6 sztuk</w:t>
            </w: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zestaw</w:t>
            </w:r>
          </w:p>
        </w:tc>
        <w:tc>
          <w:tcPr>
            <w:tcW w:w="5588"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Zestaw  powinien zawierać przynajmniej:</w:t>
            </w:r>
          </w:p>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xml:space="preserve">- 6 szt. </w:t>
            </w:r>
            <w:proofErr w:type="spellStart"/>
            <w:r>
              <w:rPr>
                <w:rFonts w:ascii="Microsoft YaHei UI Light" w:eastAsia="Microsoft YaHei UI Light" w:hAnsi="Microsoft YaHei UI Light" w:cs="Microsoft YaHei UI Light"/>
                <w:sz w:val="20"/>
                <w:szCs w:val="20"/>
              </w:rPr>
              <w:t>Ozobot</w:t>
            </w:r>
            <w:proofErr w:type="spellEnd"/>
            <w:r>
              <w:rPr>
                <w:rFonts w:ascii="Microsoft YaHei UI Light" w:eastAsia="Microsoft YaHei UI Light" w:hAnsi="Microsoft YaHei UI Light" w:cs="Microsoft YaHei UI Light"/>
                <w:sz w:val="20"/>
                <w:szCs w:val="20"/>
              </w:rPr>
              <w:t xml:space="preserve"> BIT</w:t>
            </w:r>
          </w:p>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xml:space="preserve">- zbiorcze pudełko do przechowywania </w:t>
            </w:r>
            <w:proofErr w:type="spellStart"/>
            <w:r>
              <w:rPr>
                <w:rFonts w:ascii="Microsoft YaHei UI Light" w:eastAsia="Microsoft YaHei UI Light" w:hAnsi="Microsoft YaHei UI Light" w:cs="Microsoft YaHei UI Light"/>
                <w:sz w:val="20"/>
                <w:szCs w:val="20"/>
              </w:rPr>
              <w:t>Ozobotów</w:t>
            </w:r>
            <w:proofErr w:type="spellEnd"/>
          </w:p>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xml:space="preserve">- 6 </w:t>
            </w:r>
            <w:r>
              <w:rPr>
                <w:rFonts w:ascii="Microsoft YaHei UI Light" w:eastAsia="Microsoft YaHei UI Light" w:hAnsi="Microsoft YaHei UI Light" w:cs="Microsoft YaHei UI Light"/>
                <w:sz w:val="20"/>
                <w:szCs w:val="20"/>
              </w:rPr>
              <w:t>przewodów USB do ładowania</w:t>
            </w:r>
          </w:p>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- 6 kart kodów</w:t>
            </w:r>
          </w:p>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- 6 instrukcji</w:t>
            </w:r>
          </w:p>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xml:space="preserve">- 6 mazaków kompatybilnych z </w:t>
            </w:r>
            <w:proofErr w:type="spellStart"/>
            <w:r>
              <w:rPr>
                <w:rFonts w:ascii="Microsoft YaHei UI Light" w:eastAsia="Microsoft YaHei UI Light" w:hAnsi="Microsoft YaHei UI Light" w:cs="Microsoft YaHei UI Light"/>
                <w:sz w:val="20"/>
                <w:szCs w:val="20"/>
              </w:rPr>
              <w:t>Ozobotami</w:t>
            </w:r>
            <w:proofErr w:type="spellEnd"/>
          </w:p>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xml:space="preserve">- zbiorczą ładowarkę do </w:t>
            </w:r>
            <w:proofErr w:type="spellStart"/>
            <w:r>
              <w:rPr>
                <w:rFonts w:ascii="Microsoft YaHei UI Light" w:eastAsia="Microsoft YaHei UI Light" w:hAnsi="Microsoft YaHei UI Light" w:cs="Microsoft YaHei UI Light"/>
                <w:sz w:val="20"/>
                <w:szCs w:val="20"/>
              </w:rPr>
              <w:t>Ozobotów</w:t>
            </w:r>
            <w:proofErr w:type="spellEnd"/>
            <w:r>
              <w:rPr>
                <w:rFonts w:ascii="Microsoft YaHei UI Light" w:eastAsia="Microsoft YaHei UI Light" w:hAnsi="Microsoft YaHei UI Light" w:cs="Microsoft YaHei UI Light"/>
                <w:sz w:val="20"/>
                <w:szCs w:val="20"/>
              </w:rPr>
              <w:t xml:space="preserve"> - hub USB</w:t>
            </w:r>
          </w:p>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pakiet scenariuszy „Edukacja Wczesnoszkolna - część I”</w:t>
            </w:r>
          </w:p>
          <w:p w:rsidR="00F634ED" w:rsidRDefault="00132586">
            <w:pPr>
              <w:spacing w:after="0" w:line="240" w:lineRule="auto"/>
              <w:rPr>
                <w:rFonts w:ascii="Microsoft YaHei UI Light" w:eastAsia="Microsoft YaHei UI Light" w:hAnsi="Microsoft YaHei UI Light" w:cs="Microsoft YaHei UI Light"/>
                <w:color w:val="0563C1"/>
                <w:sz w:val="20"/>
                <w:szCs w:val="20"/>
                <w:u w:val="single"/>
              </w:rPr>
            </w:pPr>
            <w:r>
              <w:rPr>
                <w:rFonts w:ascii="Microsoft YaHei UI Light" w:eastAsia="Microsoft YaHei UI Light" w:hAnsi="Microsoft YaHei UI Light" w:cs="Microsoft YaHei UI Light"/>
                <w:sz w:val="20"/>
                <w:szCs w:val="20"/>
              </w:rPr>
              <w:t xml:space="preserve">- pakiet scenariuszy „Edukacja Wczesnoszkolna  - część </w:t>
            </w:r>
            <w:r>
              <w:rPr>
                <w:rFonts w:ascii="Microsoft YaHei UI Light" w:eastAsia="Microsoft YaHei UI Light" w:hAnsi="Microsoft YaHei UI Light" w:cs="Microsoft YaHei UI Light"/>
                <w:sz w:val="20"/>
                <w:szCs w:val="20"/>
              </w:rPr>
              <w:t>II”</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color w:val="111111"/>
                <w:sz w:val="20"/>
                <w:szCs w:val="20"/>
              </w:rPr>
              <w:t>OZOBOT -</w:t>
            </w:r>
            <w:r>
              <w:rPr>
                <w:rFonts w:ascii="Microsoft YaHei UI Light" w:eastAsia="Microsoft YaHei UI Light" w:hAnsi="Microsoft YaHei UI Light" w:cs="Microsoft YaHei UI Light"/>
                <w:color w:val="111111"/>
                <w:sz w:val="20"/>
                <w:szCs w:val="20"/>
              </w:rPr>
              <w:t xml:space="preserve"> zestaw </w:t>
            </w:r>
            <w:proofErr w:type="spellStart"/>
            <w:r>
              <w:rPr>
                <w:rFonts w:ascii="Microsoft YaHei UI Light" w:eastAsia="Microsoft YaHei UI Light" w:hAnsi="Microsoft YaHei UI Light" w:cs="Microsoft YaHei UI Light"/>
                <w:color w:val="111111"/>
                <w:sz w:val="20"/>
                <w:szCs w:val="20"/>
              </w:rPr>
              <w:t>matematyczno</w:t>
            </w:r>
            <w:proofErr w:type="spellEnd"/>
            <w:r>
              <w:rPr>
                <w:rFonts w:ascii="Microsoft YaHei UI Light" w:eastAsia="Microsoft YaHei UI Light" w:hAnsi="Microsoft YaHei UI Light" w:cs="Microsoft YaHei UI Light"/>
                <w:color w:val="111111"/>
                <w:sz w:val="20"/>
                <w:szCs w:val="20"/>
              </w:rPr>
              <w:t xml:space="preserve"> -humanistyczny z matą</w:t>
            </w:r>
            <w:r>
              <w:rPr>
                <w:rFonts w:ascii="Microsoft YaHei UI Light" w:eastAsia="Microsoft YaHei UI Light" w:hAnsi="Microsoft YaHei UI Light" w:cs="Microsoft YaHei UI Light" w:hint="eastAsia"/>
                <w:color w:val="111111"/>
                <w:sz w:val="20"/>
                <w:szCs w:val="20"/>
              </w:rPr>
              <w:t xml:space="preserve"> </w:t>
            </w:r>
            <w:proofErr w:type="spellStart"/>
            <w:r>
              <w:rPr>
                <w:rFonts w:ascii="Microsoft YaHei UI Light" w:eastAsia="Microsoft YaHei UI Light" w:hAnsi="Microsoft YaHei UI Light" w:cs="Microsoft YaHei UI Light" w:hint="eastAsia"/>
                <w:color w:val="111111"/>
                <w:sz w:val="20"/>
                <w:szCs w:val="20"/>
              </w:rPr>
              <w:t>dwustronn</w:t>
            </w:r>
            <w:proofErr w:type="spellEnd"/>
            <w:r>
              <w:rPr>
                <w:rFonts w:ascii="Microsoft YaHei UI Light" w:eastAsia="Microsoft YaHei UI Light" w:hAnsi="Microsoft YaHei UI Light" w:cs="Microsoft YaHei UI Light" w:hint="eastAsia"/>
                <w:color w:val="111111"/>
                <w:sz w:val="20"/>
                <w:szCs w:val="20"/>
              </w:rPr>
              <w:t>ą</w:t>
            </w:r>
            <w:r>
              <w:rPr>
                <w:rFonts w:ascii="Microsoft YaHei UI Light" w:eastAsia="Microsoft YaHei UI Light" w:hAnsi="Microsoft YaHei UI Light" w:cs="Microsoft YaHei UI Light" w:hint="eastAsia"/>
                <w:color w:val="111111"/>
                <w:sz w:val="20"/>
                <w:szCs w:val="20"/>
              </w:rPr>
              <w:t xml:space="preserve"> </w:t>
            </w:r>
            <w:r>
              <w:rPr>
                <w:rFonts w:ascii="Microsoft YaHei UI Light" w:eastAsia="Microsoft YaHei UI Light" w:hAnsi="Microsoft YaHei UI Light" w:cs="Microsoft YaHei UI Light"/>
                <w:color w:val="111111"/>
                <w:sz w:val="20"/>
                <w:szCs w:val="20"/>
              </w:rPr>
              <w:t>do kodowania</w:t>
            </w: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shd w:val="clear" w:color="auto" w:fill="FFFFFF" w:themeFill="background1"/>
          </w:tcPr>
          <w:p w:rsidR="00F634ED" w:rsidRDefault="00132586">
            <w:pPr>
              <w:shd w:val="clear" w:color="auto" w:fill="FFFFFF" w:themeFill="background1"/>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 xml:space="preserve">Zestaw </w:t>
            </w:r>
            <w:proofErr w:type="spellStart"/>
            <w:r>
              <w:rPr>
                <w:rFonts w:ascii="Microsoft YaHei UI Light" w:eastAsia="Microsoft YaHei UI Light" w:hAnsi="Microsoft YaHei UI Light" w:cs="Microsoft YaHei UI Light" w:hint="eastAsia"/>
                <w:sz w:val="20"/>
                <w:szCs w:val="20"/>
              </w:rPr>
              <w:t>sk</w:t>
            </w:r>
            <w:proofErr w:type="spellEnd"/>
            <w:r>
              <w:rPr>
                <w:rFonts w:ascii="Microsoft YaHei UI Light" w:eastAsia="Microsoft YaHei UI Light" w:hAnsi="Microsoft YaHei UI Light" w:cs="Microsoft YaHei UI Light" w:hint="eastAsia"/>
                <w:sz w:val="20"/>
                <w:szCs w:val="20"/>
              </w:rPr>
              <w:t>ł</w:t>
            </w:r>
            <w:proofErr w:type="spellStart"/>
            <w:r>
              <w:rPr>
                <w:rFonts w:ascii="Microsoft YaHei UI Light" w:eastAsia="Microsoft YaHei UI Light" w:hAnsi="Microsoft YaHei UI Light" w:cs="Microsoft YaHei UI Light" w:hint="eastAsia"/>
                <w:sz w:val="20"/>
                <w:szCs w:val="20"/>
              </w:rPr>
              <w:t>ada</w:t>
            </w:r>
            <w:proofErr w:type="spellEnd"/>
            <w:r>
              <w:rPr>
                <w:rFonts w:ascii="Microsoft YaHei UI Light" w:eastAsia="Microsoft YaHei UI Light" w:hAnsi="Microsoft YaHei UI Light" w:cs="Microsoft YaHei UI Light" w:hint="eastAsia"/>
                <w:sz w:val="20"/>
                <w:szCs w:val="20"/>
              </w:rPr>
              <w:t>ć</w:t>
            </w:r>
            <w:r>
              <w:rPr>
                <w:rFonts w:ascii="Microsoft YaHei UI Light" w:eastAsia="Microsoft YaHei UI Light" w:hAnsi="Microsoft YaHei UI Light" w:cs="Microsoft YaHei UI Light" w:hint="eastAsia"/>
                <w:sz w:val="20"/>
                <w:szCs w:val="20"/>
              </w:rPr>
              <w:t xml:space="preserve"> si</w:t>
            </w:r>
            <w:r>
              <w:rPr>
                <w:rFonts w:ascii="Microsoft YaHei UI Light" w:eastAsia="Microsoft YaHei UI Light" w:hAnsi="Microsoft YaHei UI Light" w:cs="Microsoft YaHei UI Light" w:hint="eastAsia"/>
                <w:sz w:val="20"/>
                <w:szCs w:val="20"/>
              </w:rPr>
              <w:t>ę</w:t>
            </w:r>
            <w:r>
              <w:rPr>
                <w:rFonts w:ascii="Microsoft YaHei UI Light" w:eastAsia="Microsoft YaHei UI Light" w:hAnsi="Microsoft YaHei UI Light" w:cs="Microsoft YaHei UI Light" w:hint="eastAsia"/>
                <w:sz w:val="20"/>
                <w:szCs w:val="20"/>
              </w:rPr>
              <w:t xml:space="preserve"> powinien przynajmniej z:</w:t>
            </w:r>
          </w:p>
          <w:p w:rsidR="00F634ED" w:rsidRDefault="00132586">
            <w:pPr>
              <w:shd w:val="clear" w:color="auto" w:fill="FFFFFF" w:themeFill="background1"/>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dwustronnej maty o wymiarach 150x150 cm</w:t>
            </w:r>
          </w:p>
          <w:p w:rsidR="00F634ED" w:rsidRDefault="00132586">
            <w:pPr>
              <w:shd w:val="clear" w:color="auto" w:fill="FFFFFF" w:themeFill="background1"/>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- 350 krążków matematycznych i humanistycznych,</w:t>
            </w:r>
          </w:p>
          <w:p w:rsidR="00F634ED" w:rsidRDefault="00132586">
            <w:pPr>
              <w:shd w:val="clear" w:color="auto" w:fill="FFFFFF" w:themeFill="background1"/>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 xml:space="preserve">- 200 kolorowych </w:t>
            </w:r>
            <w:r>
              <w:rPr>
                <w:rFonts w:ascii="Microsoft YaHei UI Light" w:eastAsia="Microsoft YaHei UI Light" w:hAnsi="Microsoft YaHei UI Light" w:cs="Microsoft YaHei UI Light"/>
                <w:sz w:val="20"/>
                <w:szCs w:val="20"/>
              </w:rPr>
              <w:t>kubeczków,</w:t>
            </w:r>
          </w:p>
          <w:p w:rsidR="00F634ED" w:rsidRDefault="00132586">
            <w:pPr>
              <w:shd w:val="clear" w:color="auto" w:fill="FFFFFF" w:themeFill="background1"/>
              <w:spacing w:after="0" w:line="240" w:lineRule="auto"/>
              <w:rPr>
                <w:rFonts w:ascii="Microsoft YaHei UI Light" w:eastAsia="Microsoft YaHei UI Light" w:hAnsi="Microsoft YaHei UI Light" w:cs="Microsoft YaHei UI Light"/>
                <w:color w:val="0563C1"/>
                <w:sz w:val="20"/>
                <w:szCs w:val="20"/>
                <w:u w:val="single"/>
              </w:rPr>
            </w:pPr>
            <w:r>
              <w:rPr>
                <w:rFonts w:ascii="Microsoft YaHei UI Light" w:eastAsia="Microsoft YaHei UI Light" w:hAnsi="Microsoft YaHei UI Light" w:cs="Microsoft YaHei UI Light"/>
                <w:sz w:val="20"/>
                <w:szCs w:val="20"/>
              </w:rPr>
              <w:lastRenderedPageBreak/>
              <w:t>- Książki „Kodowanie na Dywanie 2”</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shd w:val="clear" w:color="auto" w:fill="FFFFFF"/>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 xml:space="preserve">Puzzle drewniane do </w:t>
            </w:r>
            <w:proofErr w:type="spellStart"/>
            <w:r>
              <w:rPr>
                <w:rFonts w:ascii="Microsoft YaHei UI Light" w:eastAsia="Microsoft YaHei UI Light" w:hAnsi="Microsoft YaHei UI Light" w:cs="Microsoft YaHei UI Light" w:hint="eastAsia"/>
                <w:sz w:val="20"/>
                <w:szCs w:val="20"/>
              </w:rPr>
              <w:t>Ozobota</w:t>
            </w:r>
            <w:proofErr w:type="spellEnd"/>
            <w:r>
              <w:rPr>
                <w:rFonts w:ascii="Microsoft YaHei UI Light" w:eastAsia="Microsoft YaHei UI Light" w:hAnsi="Microsoft YaHei UI Light" w:cs="Microsoft YaHei UI Light" w:hint="eastAsia"/>
                <w:sz w:val="20"/>
                <w:szCs w:val="20"/>
              </w:rPr>
              <w:t xml:space="preserve"> </w:t>
            </w:r>
          </w:p>
        </w:tc>
        <w:tc>
          <w:tcPr>
            <w:tcW w:w="862" w:type="dxa"/>
            <w:shd w:val="clear" w:color="auto" w:fill="FFFFFF"/>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shd w:val="clear" w:color="auto" w:fill="FFFFFF"/>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Zestaw 96 elementów</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shd w:val="clear" w:color="auto" w:fill="FFFFFF"/>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 xml:space="preserve">Robot </w:t>
            </w:r>
            <w:proofErr w:type="spellStart"/>
            <w:r>
              <w:rPr>
                <w:rFonts w:ascii="Microsoft YaHei UI Light" w:eastAsia="Microsoft YaHei UI Light" w:hAnsi="Microsoft YaHei UI Light" w:cs="Microsoft YaHei UI Light" w:hint="eastAsia"/>
                <w:sz w:val="20"/>
                <w:szCs w:val="20"/>
              </w:rPr>
              <w:t>pszczó</w:t>
            </w:r>
            <w:proofErr w:type="spellEnd"/>
            <w:r>
              <w:rPr>
                <w:rFonts w:ascii="Microsoft YaHei UI Light" w:eastAsia="Microsoft YaHei UI Light" w:hAnsi="Microsoft YaHei UI Light" w:cs="Microsoft YaHei UI Light" w:hint="eastAsia"/>
                <w:sz w:val="20"/>
                <w:szCs w:val="20"/>
              </w:rPr>
              <w:t>ł</w:t>
            </w:r>
            <w:r>
              <w:rPr>
                <w:rFonts w:ascii="Microsoft YaHei UI Light" w:eastAsia="Microsoft YaHei UI Light" w:hAnsi="Microsoft YaHei UI Light" w:cs="Microsoft YaHei UI Light" w:hint="eastAsia"/>
                <w:sz w:val="20"/>
                <w:szCs w:val="20"/>
              </w:rPr>
              <w:t>ka (</w:t>
            </w:r>
            <w:proofErr w:type="spellStart"/>
            <w:r>
              <w:rPr>
                <w:rFonts w:ascii="Microsoft YaHei UI Light" w:eastAsia="Microsoft YaHei UI Light" w:hAnsi="Microsoft YaHei UI Light" w:cs="Microsoft YaHei UI Light" w:hint="eastAsia"/>
                <w:sz w:val="20"/>
                <w:szCs w:val="20"/>
              </w:rPr>
              <w:t>BeeBot</w:t>
            </w:r>
            <w:proofErr w:type="spellEnd"/>
            <w:r>
              <w:rPr>
                <w:rFonts w:ascii="Microsoft YaHei UI Light" w:eastAsia="Microsoft YaHei UI Light" w:hAnsi="Microsoft YaHei UI Light" w:cs="Microsoft YaHei UI Light" w:hint="eastAsia"/>
                <w:sz w:val="20"/>
                <w:szCs w:val="20"/>
              </w:rPr>
              <w:t xml:space="preserve">) </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shd w:val="clear" w:color="auto" w:fill="FFFFFF"/>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shd w:val="clear" w:color="auto" w:fill="FFFFFF"/>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 xml:space="preserve">Wymiary: </w:t>
            </w:r>
            <w:r>
              <w:rPr>
                <w:rFonts w:ascii="Microsoft YaHei UI Light" w:eastAsia="Microsoft YaHei UI Light" w:hAnsi="Microsoft YaHei UI Light" w:cs="Microsoft YaHei UI Light" w:hint="eastAsia"/>
                <w:color w:val="000000"/>
                <w:sz w:val="20"/>
                <w:szCs w:val="20"/>
                <w:shd w:val="clear" w:color="auto" w:fill="FFFFFF"/>
              </w:rPr>
              <w:t>13 x 10 x 7 cm</w:t>
            </w:r>
            <w:r>
              <w:rPr>
                <w:rFonts w:ascii="Microsoft YaHei UI Light" w:eastAsia="Microsoft YaHei UI Light" w:hAnsi="Microsoft YaHei UI Light" w:cs="Microsoft YaHei UI Light" w:hint="eastAsia"/>
                <w:color w:val="000000"/>
                <w:sz w:val="20"/>
                <w:szCs w:val="20"/>
                <w:shd w:val="clear" w:color="auto" w:fill="FFFFFF"/>
              </w:rPr>
              <w:br/>
            </w:r>
            <w:r>
              <w:rPr>
                <w:rFonts w:ascii="Microsoft YaHei UI Light" w:eastAsia="Microsoft YaHei UI Light" w:hAnsi="Microsoft YaHei UI Light" w:cs="Microsoft YaHei UI Light" w:hint="eastAsia"/>
                <w:color w:val="000000"/>
                <w:sz w:val="20"/>
                <w:szCs w:val="20"/>
                <w:shd w:val="clear" w:color="auto" w:fill="FFFFFF"/>
              </w:rPr>
              <w:t>Mo</w:t>
            </w:r>
            <w:r>
              <w:rPr>
                <w:rFonts w:ascii="Microsoft YaHei UI Light" w:eastAsia="Microsoft YaHei UI Light" w:hAnsi="Microsoft YaHei UI Light" w:cs="Microsoft YaHei UI Light" w:hint="eastAsia"/>
                <w:color w:val="000000"/>
                <w:sz w:val="20"/>
                <w:szCs w:val="20"/>
                <w:shd w:val="clear" w:color="auto" w:fill="FFFFFF"/>
              </w:rPr>
              <w:t>ż</w:t>
            </w:r>
            <w:proofErr w:type="spellStart"/>
            <w:r>
              <w:rPr>
                <w:rFonts w:ascii="Microsoft YaHei UI Light" w:eastAsia="Microsoft YaHei UI Light" w:hAnsi="Microsoft YaHei UI Light" w:cs="Microsoft YaHei UI Light" w:hint="eastAsia"/>
                <w:color w:val="000000"/>
                <w:sz w:val="20"/>
                <w:szCs w:val="20"/>
                <w:shd w:val="clear" w:color="auto" w:fill="FFFFFF"/>
              </w:rPr>
              <w:t>liwo</w:t>
            </w:r>
            <w:r>
              <w:rPr>
                <w:rFonts w:ascii="Microsoft YaHei UI Light" w:eastAsia="Microsoft YaHei UI Light" w:hAnsi="Microsoft YaHei UI Light" w:cs="Microsoft YaHei UI Light" w:hint="eastAsia"/>
                <w:color w:val="000000"/>
                <w:sz w:val="20"/>
                <w:szCs w:val="20"/>
                <w:shd w:val="clear" w:color="auto" w:fill="FFFFFF"/>
              </w:rPr>
              <w:t>ść</w:t>
            </w:r>
            <w:proofErr w:type="spellEnd"/>
            <w:r>
              <w:rPr>
                <w:rFonts w:ascii="Microsoft YaHei UI Light" w:eastAsia="Microsoft YaHei UI Light" w:hAnsi="Microsoft YaHei UI Light" w:cs="Microsoft YaHei UI Light" w:hint="eastAsia"/>
                <w:color w:val="000000"/>
                <w:sz w:val="20"/>
                <w:szCs w:val="20"/>
                <w:shd w:val="clear" w:color="auto" w:fill="FFFFFF"/>
              </w:rPr>
              <w:t xml:space="preserve"> </w:t>
            </w:r>
            <w:proofErr w:type="spellStart"/>
            <w:r>
              <w:rPr>
                <w:rFonts w:ascii="Microsoft YaHei UI Light" w:eastAsia="Microsoft YaHei UI Light" w:hAnsi="Microsoft YaHei UI Light" w:cs="Microsoft YaHei UI Light" w:hint="eastAsia"/>
                <w:color w:val="000000"/>
                <w:sz w:val="20"/>
                <w:szCs w:val="20"/>
                <w:shd w:val="clear" w:color="auto" w:fill="FFFFFF"/>
              </w:rPr>
              <w:t>zapami</w:t>
            </w:r>
            <w:proofErr w:type="spellEnd"/>
            <w:r>
              <w:rPr>
                <w:rFonts w:ascii="Microsoft YaHei UI Light" w:eastAsia="Microsoft YaHei UI Light" w:hAnsi="Microsoft YaHei UI Light" w:cs="Microsoft YaHei UI Light" w:hint="eastAsia"/>
                <w:color w:val="000000"/>
                <w:sz w:val="20"/>
                <w:szCs w:val="20"/>
                <w:shd w:val="clear" w:color="auto" w:fill="FFFFFF"/>
              </w:rPr>
              <w:t>ę</w:t>
            </w:r>
            <w:r>
              <w:rPr>
                <w:rFonts w:ascii="Microsoft YaHei UI Light" w:eastAsia="Microsoft YaHei UI Light" w:hAnsi="Microsoft YaHei UI Light" w:cs="Microsoft YaHei UI Light" w:hint="eastAsia"/>
                <w:color w:val="000000"/>
                <w:sz w:val="20"/>
                <w:szCs w:val="20"/>
                <w:shd w:val="clear" w:color="auto" w:fill="FFFFFF"/>
              </w:rPr>
              <w:t xml:space="preserve">tania 40 </w:t>
            </w:r>
            <w:proofErr w:type="spellStart"/>
            <w:r>
              <w:rPr>
                <w:rFonts w:ascii="Microsoft YaHei UI Light" w:eastAsia="Microsoft YaHei UI Light" w:hAnsi="Microsoft YaHei UI Light" w:cs="Microsoft YaHei UI Light" w:hint="eastAsia"/>
                <w:color w:val="000000"/>
                <w:sz w:val="20"/>
                <w:szCs w:val="20"/>
                <w:shd w:val="clear" w:color="auto" w:fill="FFFFFF"/>
              </w:rPr>
              <w:t>polece</w:t>
            </w:r>
            <w:proofErr w:type="spellEnd"/>
            <w:r>
              <w:rPr>
                <w:rFonts w:ascii="Microsoft YaHei UI Light" w:eastAsia="Microsoft YaHei UI Light" w:hAnsi="Microsoft YaHei UI Light" w:cs="Microsoft YaHei UI Light" w:hint="eastAsia"/>
                <w:color w:val="000000"/>
                <w:sz w:val="20"/>
                <w:szCs w:val="20"/>
                <w:shd w:val="clear" w:color="auto" w:fill="FFFFFF"/>
              </w:rPr>
              <w:t>ń</w:t>
            </w:r>
            <w:r>
              <w:rPr>
                <w:rFonts w:ascii="Microsoft YaHei UI Light" w:eastAsia="Microsoft YaHei UI Light" w:hAnsi="Microsoft YaHei UI Light" w:cs="Microsoft YaHei UI Light" w:hint="eastAsia"/>
                <w:color w:val="000000"/>
                <w:sz w:val="20"/>
                <w:szCs w:val="20"/>
                <w:shd w:val="clear" w:color="auto" w:fill="FFFFFF"/>
              </w:rPr>
              <w:t>.</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shd w:val="clear" w:color="auto" w:fill="FFFFFF"/>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Robot (</w:t>
            </w:r>
            <w:proofErr w:type="spellStart"/>
            <w:r>
              <w:rPr>
                <w:rFonts w:ascii="Microsoft YaHei UI Light" w:eastAsia="Microsoft YaHei UI Light" w:hAnsi="Microsoft YaHei UI Light" w:cs="Microsoft YaHei UI Light" w:hint="eastAsia"/>
                <w:sz w:val="20"/>
                <w:szCs w:val="20"/>
              </w:rPr>
              <w:t>BlueBot</w:t>
            </w:r>
            <w:proofErr w:type="spellEnd"/>
            <w:r>
              <w:rPr>
                <w:rFonts w:ascii="Microsoft YaHei UI Light" w:eastAsia="Microsoft YaHei UI Light" w:hAnsi="Microsoft YaHei UI Light" w:cs="Microsoft YaHei UI Light" w:hint="eastAsia"/>
                <w:sz w:val="20"/>
                <w:szCs w:val="20"/>
              </w:rPr>
              <w:t xml:space="preserve">) </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shd w:val="clear" w:color="auto" w:fill="FFFFFF"/>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shd w:val="clear" w:color="auto" w:fill="FFFFFF"/>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color w:val="000000"/>
                <w:sz w:val="20"/>
                <w:szCs w:val="20"/>
                <w:shd w:val="clear" w:color="auto" w:fill="FFFFFF"/>
              </w:rPr>
              <w:t>W</w:t>
            </w:r>
            <w:r>
              <w:rPr>
                <w:rFonts w:ascii="Microsoft YaHei UI Light" w:eastAsia="Microsoft YaHei UI Light" w:hAnsi="Microsoft YaHei UI Light" w:cs="Microsoft YaHei UI Light" w:hint="eastAsia"/>
                <w:color w:val="000000"/>
                <w:sz w:val="20"/>
                <w:szCs w:val="20"/>
                <w:shd w:val="clear" w:color="auto" w:fill="FFFFFF"/>
              </w:rPr>
              <w:t xml:space="preserve">ymiary </w:t>
            </w:r>
            <w:r>
              <w:rPr>
                <w:rFonts w:ascii="Microsoft YaHei UI Light" w:eastAsia="Microsoft YaHei UI Light" w:hAnsi="Microsoft YaHei UI Light" w:cs="Microsoft YaHei UI Light" w:hint="eastAsia"/>
                <w:color w:val="000000"/>
                <w:sz w:val="20"/>
                <w:szCs w:val="20"/>
                <w:shd w:val="clear" w:color="auto" w:fill="FFFFFF"/>
              </w:rPr>
              <w:t>wym. 13 x 10 x 7 cm</w:t>
            </w:r>
            <w:r>
              <w:rPr>
                <w:rFonts w:ascii="Microsoft YaHei UI Light" w:eastAsia="Microsoft YaHei UI Light" w:hAnsi="Microsoft YaHei UI Light" w:cs="Microsoft YaHei UI Light" w:hint="eastAsia"/>
                <w:color w:val="000000"/>
                <w:sz w:val="20"/>
                <w:szCs w:val="20"/>
                <w:shd w:val="clear" w:color="auto" w:fill="FFFFFF"/>
              </w:rPr>
              <w:br/>
            </w:r>
            <w:r>
              <w:rPr>
                <w:rFonts w:ascii="Microsoft YaHei UI Light" w:eastAsia="Microsoft YaHei UI Light" w:hAnsi="Microsoft YaHei UI Light" w:cs="Microsoft YaHei UI Light" w:hint="eastAsia"/>
                <w:color w:val="000000"/>
                <w:sz w:val="20"/>
                <w:szCs w:val="20"/>
                <w:shd w:val="clear" w:color="auto" w:fill="FFFFFF"/>
              </w:rPr>
              <w:t>Do sterowania tabletem (Android)</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shd w:val="clear" w:color="auto" w:fill="FFFFFF"/>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Mat</w:t>
            </w:r>
            <w:r>
              <w:rPr>
                <w:rFonts w:ascii="Microsoft YaHei UI Light" w:eastAsia="Microsoft YaHei UI Light" w:hAnsi="Microsoft YaHei UI Light" w:cs="Microsoft YaHei UI Light"/>
                <w:sz w:val="20"/>
                <w:szCs w:val="20"/>
              </w:rPr>
              <w:t>a</w:t>
            </w:r>
            <w:r>
              <w:rPr>
                <w:rFonts w:ascii="Microsoft YaHei UI Light" w:eastAsia="Microsoft YaHei UI Light" w:hAnsi="Microsoft YaHei UI Light" w:cs="Microsoft YaHei UI Light" w:hint="eastAsia"/>
                <w:sz w:val="20"/>
                <w:szCs w:val="20"/>
              </w:rPr>
              <w:t xml:space="preserve"> do </w:t>
            </w:r>
            <w:proofErr w:type="spellStart"/>
            <w:r>
              <w:rPr>
                <w:rFonts w:ascii="Microsoft YaHei UI Light" w:eastAsia="Microsoft YaHei UI Light" w:hAnsi="Microsoft YaHei UI Light" w:cs="Microsoft YaHei UI Light" w:hint="eastAsia"/>
                <w:sz w:val="20"/>
                <w:szCs w:val="20"/>
              </w:rPr>
              <w:t>BlueBota</w:t>
            </w:r>
            <w:proofErr w:type="spellEnd"/>
            <w:r>
              <w:rPr>
                <w:rFonts w:ascii="Microsoft YaHei UI Light" w:eastAsia="Microsoft YaHei UI Light" w:hAnsi="Microsoft YaHei UI Light" w:cs="Microsoft YaHei UI Light" w:hint="eastAsia"/>
                <w:sz w:val="20"/>
                <w:szCs w:val="20"/>
              </w:rPr>
              <w:t xml:space="preserve"> i </w:t>
            </w:r>
            <w:proofErr w:type="spellStart"/>
            <w:r>
              <w:rPr>
                <w:rFonts w:ascii="Microsoft YaHei UI Light" w:eastAsia="Microsoft YaHei UI Light" w:hAnsi="Microsoft YaHei UI Light" w:cs="Microsoft YaHei UI Light" w:hint="eastAsia"/>
                <w:sz w:val="20"/>
                <w:szCs w:val="20"/>
              </w:rPr>
              <w:t>BeeBota</w:t>
            </w:r>
            <w:proofErr w:type="spellEnd"/>
            <w:r>
              <w:rPr>
                <w:rFonts w:ascii="Microsoft YaHei UI Light" w:eastAsia="Microsoft YaHei UI Light" w:hAnsi="Microsoft YaHei UI Light" w:cs="Microsoft YaHei UI Light" w:hint="eastAsia"/>
                <w:sz w:val="20"/>
                <w:szCs w:val="20"/>
              </w:rPr>
              <w:t xml:space="preserve">  </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shd w:val="clear" w:color="auto" w:fill="FFFFFF"/>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shd w:val="clear" w:color="auto" w:fill="FFFFFF"/>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Kolorowa mata z cyframi.</w:t>
            </w:r>
          </w:p>
        </w:tc>
      </w:tr>
      <w:tr w:rsidR="00F634ED">
        <w:trPr>
          <w:trHeight w:val="1150"/>
        </w:trPr>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Tablet</w:t>
            </w:r>
            <w:r>
              <w:rPr>
                <w:rFonts w:ascii="Microsoft YaHei UI Light" w:eastAsia="Microsoft YaHei UI Light" w:hAnsi="Microsoft YaHei UI Light" w:cs="Microsoft YaHei UI Light"/>
                <w:sz w:val="20"/>
                <w:szCs w:val="20"/>
              </w:rPr>
              <w:t xml:space="preserve"> w etui z klapką</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10 szt.</w:t>
            </w:r>
          </w:p>
        </w:tc>
        <w:tc>
          <w:tcPr>
            <w:tcW w:w="5588"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jak wyżej</w:t>
            </w:r>
          </w:p>
          <w:p w:rsidR="00F634ED" w:rsidRDefault="00F634ED">
            <w:pPr>
              <w:spacing w:after="0" w:line="240" w:lineRule="auto"/>
              <w:rPr>
                <w:rFonts w:ascii="Microsoft YaHei UI Light" w:eastAsia="Microsoft YaHei UI Light" w:hAnsi="Microsoft YaHei UI Light" w:cs="Microsoft YaHei UI Light"/>
                <w:sz w:val="20"/>
                <w:szCs w:val="20"/>
              </w:rPr>
            </w:pP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Mysz komputerowa bezprzewodowa</w:t>
            </w: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2 szt.</w:t>
            </w:r>
          </w:p>
        </w:tc>
        <w:tc>
          <w:tcPr>
            <w:tcW w:w="5588" w:type="dxa"/>
          </w:tcPr>
          <w:tbl>
            <w:tblPr>
              <w:tblW w:w="8452" w:type="dxa"/>
              <w:tblLayout w:type="fixed"/>
              <w:tblCellMar>
                <w:top w:w="15" w:type="dxa"/>
                <w:left w:w="15" w:type="dxa"/>
                <w:bottom w:w="15" w:type="dxa"/>
                <w:right w:w="15" w:type="dxa"/>
              </w:tblCellMar>
              <w:tblLook w:val="04A0" w:firstRow="1" w:lastRow="0" w:firstColumn="1" w:lastColumn="0" w:noHBand="0" w:noVBand="1"/>
            </w:tblPr>
            <w:tblGrid>
              <w:gridCol w:w="1805"/>
              <w:gridCol w:w="6647"/>
            </w:tblGrid>
            <w:tr w:rsidR="00F634ED">
              <w:tc>
                <w:tcPr>
                  <w:tcW w:w="1805"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 xml:space="preserve">Rozdzielczość </w:t>
                  </w:r>
                </w:p>
              </w:tc>
              <w:tc>
                <w:tcPr>
                  <w:tcW w:w="6647"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 xml:space="preserve">1000 </w:t>
                  </w:r>
                  <w:proofErr w:type="spellStart"/>
                  <w:r>
                    <w:rPr>
                      <w:rFonts w:ascii="Microsoft YaHei UI Light" w:eastAsia="Microsoft YaHei UI Light" w:hAnsi="Microsoft YaHei UI Light" w:cs="Microsoft YaHei UI Light"/>
                      <w:sz w:val="16"/>
                      <w:szCs w:val="16"/>
                    </w:rPr>
                    <w:t>dpi</w:t>
                  </w:r>
                  <w:proofErr w:type="spellEnd"/>
                </w:p>
              </w:tc>
            </w:tr>
            <w:tr w:rsidR="00F634ED">
              <w:tc>
                <w:tcPr>
                  <w:tcW w:w="1805"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Zasięg</w:t>
                  </w:r>
                </w:p>
              </w:tc>
              <w:tc>
                <w:tcPr>
                  <w:tcW w:w="6647"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D</w:t>
                  </w:r>
                  <w:r>
                    <w:rPr>
                      <w:rFonts w:ascii="Microsoft YaHei UI Light" w:eastAsia="Microsoft YaHei UI Light" w:hAnsi="Microsoft YaHei UI Light" w:cs="Microsoft YaHei UI Light"/>
                      <w:sz w:val="16"/>
                      <w:szCs w:val="16"/>
                    </w:rPr>
                    <w:t>o 10 m</w:t>
                  </w:r>
                </w:p>
              </w:tc>
            </w:tr>
            <w:tr w:rsidR="00F634ED">
              <w:tc>
                <w:tcPr>
                  <w:tcW w:w="1805"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Gwarancja</w:t>
                  </w:r>
                </w:p>
              </w:tc>
              <w:tc>
                <w:tcPr>
                  <w:tcW w:w="6647"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M</w:t>
                  </w:r>
                  <w:r>
                    <w:rPr>
                      <w:rFonts w:ascii="Microsoft YaHei UI Light" w:eastAsia="Microsoft YaHei UI Light" w:hAnsi="Microsoft YaHei UI Light" w:cs="Microsoft YaHei UI Light"/>
                      <w:sz w:val="16"/>
                      <w:szCs w:val="16"/>
                    </w:rPr>
                    <w:t>in 24 miesiące</w:t>
                  </w:r>
                </w:p>
              </w:tc>
            </w:tr>
            <w:tr w:rsidR="00F634ED">
              <w:tc>
                <w:tcPr>
                  <w:tcW w:w="1805"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Interfejs</w:t>
                  </w:r>
                </w:p>
              </w:tc>
              <w:tc>
                <w:tcPr>
                  <w:tcW w:w="6647"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rPr>
                  </w:pPr>
                  <w:r>
                    <w:rPr>
                      <w:rFonts w:ascii="Microsoft YaHei UI Light" w:eastAsia="Microsoft YaHei UI Light" w:hAnsi="Microsoft YaHei UI Light" w:cs="Microsoft YaHei UI Light"/>
                      <w:sz w:val="16"/>
                      <w:szCs w:val="16"/>
                    </w:rPr>
                    <w:t>USB</w:t>
                  </w:r>
                </w:p>
              </w:tc>
            </w:tr>
            <w:tr w:rsidR="00F634ED">
              <w:tc>
                <w:tcPr>
                  <w:tcW w:w="1805"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Dodatkowe akcesoria</w:t>
                  </w:r>
                </w:p>
              </w:tc>
              <w:tc>
                <w:tcPr>
                  <w:tcW w:w="6647"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B</w:t>
                  </w:r>
                  <w:r>
                    <w:rPr>
                      <w:rFonts w:ascii="Microsoft YaHei UI Light" w:eastAsia="Microsoft YaHei UI Light" w:hAnsi="Microsoft YaHei UI Light" w:cs="Microsoft YaHei UI Light"/>
                      <w:color w:val="333333"/>
                      <w:sz w:val="16"/>
                      <w:szCs w:val="16"/>
                      <w:lang w:eastAsia="zh-CN" w:bidi="ar"/>
                    </w:rPr>
                    <w:t>aterie AA</w:t>
                  </w:r>
                </w:p>
              </w:tc>
            </w:tr>
            <w:tr w:rsidR="00F634ED">
              <w:tc>
                <w:tcPr>
                  <w:tcW w:w="1805" w:type="dxa"/>
                  <w:tcBorders>
                    <w:right w:val="single" w:sz="4" w:space="0" w:color="auto"/>
                  </w:tcBorders>
                  <w:shd w:val="clear" w:color="auto" w:fill="auto"/>
                  <w:tcMar>
                    <w:top w:w="75" w:type="dxa"/>
                    <w:left w:w="0" w:type="dxa"/>
                    <w:bottom w:w="75" w:type="dxa"/>
                    <w:right w:w="225"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sz w:val="16"/>
                      <w:szCs w:val="16"/>
                      <w:lang w:eastAsia="zh-CN" w:bidi="ar"/>
                    </w:rPr>
                  </w:pPr>
                  <w:r>
                    <w:rPr>
                      <w:rFonts w:ascii="Microsoft YaHei UI Light" w:eastAsia="Microsoft YaHei UI Light" w:hAnsi="Microsoft YaHei UI Light" w:cs="Microsoft YaHei UI Light"/>
                      <w:sz w:val="16"/>
                      <w:szCs w:val="16"/>
                      <w:lang w:eastAsia="zh-CN" w:bidi="ar"/>
                    </w:rPr>
                    <w:t>Żywotność baterii</w:t>
                  </w:r>
                </w:p>
              </w:tc>
              <w:tc>
                <w:tcPr>
                  <w:tcW w:w="6647" w:type="dxa"/>
                  <w:tcBorders>
                    <w:left w:val="single" w:sz="4" w:space="0" w:color="auto"/>
                  </w:tcBorders>
                  <w:shd w:val="clear" w:color="auto" w:fill="auto"/>
                  <w:tcMar>
                    <w:top w:w="75" w:type="dxa"/>
                    <w:left w:w="225" w:type="dxa"/>
                    <w:bottom w:w="75" w:type="dxa"/>
                    <w:right w:w="0" w:type="dxa"/>
                  </w:tcMar>
                  <w:vAlign w:val="center"/>
                </w:tcPr>
                <w:p w:rsidR="00F634ED" w:rsidRDefault="00132586">
                  <w:pPr>
                    <w:framePr w:hSpace="180" w:wrap="around" w:vAnchor="text" w:hAnchor="page" w:x="1273" w:y="581"/>
                    <w:suppressOverlap/>
                    <w:textAlignment w:val="center"/>
                    <w:rPr>
                      <w:rFonts w:ascii="Microsoft YaHei UI Light" w:eastAsia="Microsoft YaHei UI Light" w:hAnsi="Microsoft YaHei UI Light" w:cs="Microsoft YaHei UI Light"/>
                      <w:color w:val="333333"/>
                      <w:sz w:val="16"/>
                      <w:szCs w:val="16"/>
                      <w:lang w:eastAsia="zh-CN" w:bidi="ar"/>
                    </w:rPr>
                  </w:pPr>
                  <w:r>
                    <w:rPr>
                      <w:rFonts w:ascii="Microsoft YaHei UI Light" w:eastAsia="Microsoft YaHei UI Light" w:hAnsi="Microsoft YaHei UI Light" w:cs="Microsoft YaHei UI Light"/>
                      <w:color w:val="333333"/>
                      <w:sz w:val="16"/>
                      <w:szCs w:val="16"/>
                      <w:lang w:eastAsia="zh-CN" w:bidi="ar"/>
                    </w:rPr>
                    <w:t>12 miesięcy</w:t>
                  </w:r>
                </w:p>
              </w:tc>
            </w:tr>
          </w:tbl>
          <w:p w:rsidR="00F634ED" w:rsidRDefault="00F634ED">
            <w:pPr>
              <w:spacing w:after="0" w:line="240" w:lineRule="auto"/>
              <w:rPr>
                <w:rFonts w:ascii="Microsoft YaHei UI Light" w:eastAsia="Microsoft YaHei UI Light" w:hAnsi="Microsoft YaHei UI Light" w:cs="Microsoft YaHei UI Light"/>
                <w:sz w:val="20"/>
                <w:szCs w:val="20"/>
              </w:rPr>
            </w:pPr>
          </w:p>
        </w:tc>
      </w:tr>
      <w:tr w:rsidR="00F634ED">
        <w:tc>
          <w:tcPr>
            <w:tcW w:w="637" w:type="dxa"/>
            <w:vMerge w:val="restart"/>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6.</w:t>
            </w:r>
          </w:p>
        </w:tc>
        <w:tc>
          <w:tcPr>
            <w:tcW w:w="9213" w:type="dxa"/>
            <w:gridSpan w:val="3"/>
            <w:shd w:val="clear" w:color="auto" w:fill="F2F2F2" w:themeFill="background1" w:themeFillShade="F2"/>
          </w:tcPr>
          <w:p w:rsidR="00F634ED" w:rsidRDefault="00132586">
            <w:pPr>
              <w:spacing w:after="0" w:line="240" w:lineRule="auto"/>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Pomoce dydaktyczne do aktywnego s</w:t>
            </w:r>
            <w:r>
              <w:rPr>
                <w:rFonts w:ascii="Microsoft YaHei UI Light" w:eastAsia="Microsoft YaHei UI Light" w:hAnsi="Microsoft YaHei UI Light" w:cs="Microsoft YaHei UI Light" w:hint="eastAsia"/>
                <w:b/>
                <w:sz w:val="20"/>
                <w:szCs w:val="20"/>
              </w:rPr>
              <w:t>ł</w:t>
            </w:r>
            <w:proofErr w:type="spellStart"/>
            <w:r>
              <w:rPr>
                <w:rFonts w:ascii="Microsoft YaHei UI Light" w:eastAsia="Microsoft YaHei UI Light" w:hAnsi="Microsoft YaHei UI Light" w:cs="Microsoft YaHei UI Light" w:hint="eastAsia"/>
                <w:b/>
                <w:sz w:val="20"/>
                <w:szCs w:val="20"/>
              </w:rPr>
              <w:t>uchania</w:t>
            </w:r>
            <w:proofErr w:type="spellEnd"/>
            <w:r>
              <w:rPr>
                <w:rFonts w:ascii="Microsoft YaHei UI Light" w:eastAsia="Microsoft YaHei UI Light" w:hAnsi="Microsoft YaHei UI Light" w:cs="Microsoft YaHei UI Light" w:hint="eastAsia"/>
                <w:b/>
                <w:sz w:val="20"/>
                <w:szCs w:val="20"/>
              </w:rPr>
              <w:t xml:space="preserve"> muzyki</w:t>
            </w:r>
            <w:r>
              <w:rPr>
                <w:rFonts w:ascii="Microsoft YaHei UI Light" w:eastAsia="Microsoft YaHei UI Light" w:hAnsi="Microsoft YaHei UI Light" w:cs="Microsoft YaHei UI Light" w:hint="eastAsia"/>
                <w:b/>
                <w:sz w:val="20"/>
                <w:szCs w:val="20"/>
              </w:rPr>
              <w:t>–</w:t>
            </w:r>
            <w:r>
              <w:rPr>
                <w:rFonts w:ascii="Microsoft YaHei UI Light" w:eastAsia="Microsoft YaHei UI Light" w:hAnsi="Microsoft YaHei UI Light" w:cs="Microsoft YaHei UI Light" w:hint="eastAsia"/>
                <w:b/>
                <w:sz w:val="20"/>
                <w:szCs w:val="20"/>
              </w:rPr>
              <w:t xml:space="preserve"> poz. 65 w bud</w:t>
            </w:r>
            <w:r>
              <w:rPr>
                <w:rFonts w:ascii="Microsoft YaHei UI Light" w:eastAsia="Microsoft YaHei UI Light" w:hAnsi="Microsoft YaHei UI Light" w:cs="Microsoft YaHei UI Light" w:hint="eastAsia"/>
                <w:b/>
                <w:sz w:val="20"/>
                <w:szCs w:val="20"/>
              </w:rPr>
              <w:t>ż</w:t>
            </w:r>
            <w:r>
              <w:rPr>
                <w:rFonts w:ascii="Microsoft YaHei UI Light" w:eastAsia="Microsoft YaHei UI Light" w:hAnsi="Microsoft YaHei UI Light" w:cs="Microsoft YaHei UI Light" w:hint="eastAsia"/>
                <w:b/>
                <w:sz w:val="20"/>
                <w:szCs w:val="20"/>
              </w:rPr>
              <w:t>ecie p</w:t>
            </w:r>
            <w:r>
              <w:rPr>
                <w:rFonts w:ascii="Microsoft YaHei UI Light" w:eastAsia="Microsoft YaHei UI Light" w:hAnsi="Microsoft YaHei UI Light" w:cs="Microsoft YaHei UI Light" w:hint="eastAsia"/>
                <w:b/>
                <w:sz w:val="20"/>
                <w:szCs w:val="20"/>
              </w:rPr>
              <w:t>rojektu</w:t>
            </w:r>
          </w:p>
        </w:tc>
      </w:tr>
      <w:tr w:rsidR="00F634ED">
        <w:tc>
          <w:tcPr>
            <w:tcW w:w="637" w:type="dxa"/>
            <w:vMerge/>
            <w:shd w:val="clear" w:color="auto" w:fill="D9D9D9"/>
          </w:tcPr>
          <w:p w:rsidR="00F634ED" w:rsidRDefault="00F634ED">
            <w:pPr>
              <w:widowControl w:val="0"/>
              <w:spacing w:after="0" w:line="276" w:lineRule="auto"/>
              <w:rPr>
                <w:rFonts w:ascii="Microsoft YaHei UI Light" w:eastAsia="Microsoft YaHei UI Light" w:hAnsi="Microsoft YaHei UI Light" w:cs="Microsoft YaHei UI Light"/>
                <w:sz w:val="20"/>
                <w:szCs w:val="20"/>
              </w:rPr>
            </w:pPr>
          </w:p>
        </w:tc>
        <w:tc>
          <w:tcPr>
            <w:tcW w:w="2763"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hint="eastAsia"/>
                <w:sz w:val="20"/>
                <w:szCs w:val="20"/>
              </w:rPr>
              <w:t>Radio z odtwarzaczem CD</w:t>
            </w:r>
          </w:p>
          <w:p w:rsidR="00F634ED" w:rsidRDefault="00F634ED">
            <w:pPr>
              <w:spacing w:after="0" w:line="240" w:lineRule="auto"/>
              <w:rPr>
                <w:rFonts w:ascii="Microsoft YaHei UI Light" w:eastAsia="Microsoft YaHei UI Light" w:hAnsi="Microsoft YaHei UI Light" w:cs="Microsoft YaHei UI Light"/>
                <w:sz w:val="20"/>
                <w:szCs w:val="20"/>
              </w:rPr>
            </w:pPr>
          </w:p>
        </w:tc>
        <w:tc>
          <w:tcPr>
            <w:tcW w:w="862" w:type="dxa"/>
          </w:tcPr>
          <w:p w:rsidR="00F634ED" w:rsidRDefault="00132586">
            <w:pPr>
              <w:spacing w:after="0" w:line="240" w:lineRule="auto"/>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 szt.</w:t>
            </w:r>
          </w:p>
        </w:tc>
        <w:tc>
          <w:tcPr>
            <w:tcW w:w="5588" w:type="dxa"/>
          </w:tcPr>
          <w:p w:rsidR="00F634ED" w:rsidRDefault="00132586">
            <w:pPr>
              <w:spacing w:after="0" w:line="240" w:lineRule="auto"/>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jak wyżej</w:t>
            </w:r>
          </w:p>
        </w:tc>
      </w:tr>
      <w:tr w:rsidR="00F634ED">
        <w:tc>
          <w:tcPr>
            <w:tcW w:w="4262" w:type="dxa"/>
            <w:gridSpan w:val="3"/>
            <w:shd w:val="clear" w:color="auto" w:fill="F2F2F2" w:themeFill="background1" w:themeFillShade="F2"/>
          </w:tcPr>
          <w:p w:rsidR="00F634ED" w:rsidRDefault="00132586">
            <w:pPr>
              <w:widowControl w:val="0"/>
              <w:spacing w:after="0" w:line="276" w:lineRule="auto"/>
              <w:jc w:val="right"/>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hint="eastAsia"/>
                <w:b/>
                <w:sz w:val="20"/>
                <w:szCs w:val="20"/>
              </w:rPr>
              <w:t>RAZEM</w:t>
            </w:r>
            <w:r>
              <w:rPr>
                <w:rFonts w:ascii="Microsoft YaHei UI Light" w:eastAsia="Microsoft YaHei UI Light" w:hAnsi="Microsoft YaHei UI Light" w:cs="Microsoft YaHei UI Light"/>
                <w:b/>
                <w:sz w:val="20"/>
                <w:szCs w:val="20"/>
              </w:rPr>
              <w:t xml:space="preserve"> CENA NETTO</w:t>
            </w:r>
          </w:p>
        </w:tc>
        <w:tc>
          <w:tcPr>
            <w:tcW w:w="5588" w:type="dxa"/>
          </w:tcPr>
          <w:p w:rsidR="00F634ED" w:rsidRDefault="00F634ED">
            <w:pPr>
              <w:spacing w:after="0" w:line="240" w:lineRule="auto"/>
              <w:rPr>
                <w:rFonts w:ascii="Microsoft YaHei UI Light" w:eastAsia="Microsoft YaHei UI Light" w:hAnsi="Microsoft YaHei UI Light" w:cs="Microsoft YaHei UI Light"/>
                <w:sz w:val="20"/>
                <w:szCs w:val="20"/>
              </w:rPr>
            </w:pPr>
          </w:p>
        </w:tc>
      </w:tr>
      <w:tr w:rsidR="00F634ED">
        <w:tc>
          <w:tcPr>
            <w:tcW w:w="4262" w:type="dxa"/>
            <w:gridSpan w:val="3"/>
            <w:shd w:val="clear" w:color="auto" w:fill="F2F2F2" w:themeFill="background1" w:themeFillShade="F2"/>
          </w:tcPr>
          <w:p w:rsidR="00F634ED" w:rsidRDefault="00132586">
            <w:pPr>
              <w:widowControl w:val="0"/>
              <w:wordWrap w:val="0"/>
              <w:spacing w:after="0" w:line="276" w:lineRule="auto"/>
              <w:jc w:val="right"/>
              <w:rPr>
                <w:rFonts w:ascii="Microsoft YaHei UI Light" w:eastAsia="Microsoft YaHei UI Light" w:hAnsi="Microsoft YaHei UI Light" w:cs="Microsoft YaHei UI Light"/>
                <w:b/>
                <w:sz w:val="20"/>
                <w:szCs w:val="20"/>
              </w:rPr>
            </w:pPr>
            <w:r>
              <w:rPr>
                <w:rFonts w:ascii="Microsoft YaHei UI Light" w:eastAsia="Microsoft YaHei UI Light" w:hAnsi="Microsoft YaHei UI Light" w:cs="Microsoft YaHei UI Light"/>
                <w:b/>
                <w:sz w:val="20"/>
                <w:szCs w:val="20"/>
              </w:rPr>
              <w:t>RAZEM CENA BRUTTO</w:t>
            </w:r>
          </w:p>
        </w:tc>
        <w:tc>
          <w:tcPr>
            <w:tcW w:w="5588" w:type="dxa"/>
          </w:tcPr>
          <w:p w:rsidR="00F634ED" w:rsidRDefault="00F634ED">
            <w:pPr>
              <w:spacing w:after="0" w:line="240" w:lineRule="auto"/>
              <w:rPr>
                <w:rFonts w:ascii="Microsoft YaHei UI Light" w:eastAsia="Microsoft YaHei UI Light" w:hAnsi="Microsoft YaHei UI Light" w:cs="Microsoft YaHei UI Light"/>
                <w:sz w:val="20"/>
                <w:szCs w:val="20"/>
              </w:rPr>
            </w:pPr>
          </w:p>
        </w:tc>
      </w:tr>
    </w:tbl>
    <w:p w:rsidR="00F634ED" w:rsidRDefault="00F634ED">
      <w:pPr>
        <w:jc w:val="both"/>
        <w:rPr>
          <w:rFonts w:ascii="Microsoft YaHei UI Light" w:eastAsia="Microsoft YaHei UI Light" w:hAnsi="Microsoft YaHei UI Light" w:cs="Microsoft YaHei UI Light"/>
          <w:sz w:val="20"/>
          <w:szCs w:val="20"/>
          <w:u w:val="single"/>
        </w:rPr>
      </w:pPr>
    </w:p>
    <w:p w:rsidR="00F634ED" w:rsidRDefault="00132586">
      <w:pPr>
        <w:jc w:val="both"/>
        <w:rPr>
          <w:rFonts w:ascii="Microsoft YaHei UI Light" w:eastAsia="Microsoft YaHei UI Light" w:hAnsi="Microsoft YaHei UI Light" w:cs="Microsoft YaHei UI Light"/>
          <w:sz w:val="20"/>
          <w:szCs w:val="20"/>
          <w:u w:val="single"/>
        </w:rPr>
      </w:pPr>
      <w:r>
        <w:rPr>
          <w:rFonts w:ascii="Microsoft YaHei UI Light" w:eastAsia="Microsoft YaHei UI Light" w:hAnsi="Microsoft YaHei UI Light" w:cs="Microsoft YaHei UI Light"/>
          <w:sz w:val="20"/>
          <w:szCs w:val="20"/>
          <w:u w:val="single"/>
        </w:rPr>
        <w:t>Przyjmuję do wiadomości, że:</w:t>
      </w:r>
    </w:p>
    <w:p w:rsidR="00F634ED" w:rsidRDefault="00132586">
      <w:pPr>
        <w:numPr>
          <w:ilvl w:val="0"/>
          <w:numId w:val="1"/>
        </w:numPr>
        <w:spacing w:after="0"/>
        <w:ind w:left="660" w:hanging="440"/>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Administratorem moich danych jest Prezydent Miasta Łodzi  z siedzibą w:  ul. Piotrkowska 104, </w:t>
      </w:r>
      <w:hyperlink r:id="rId17">
        <w:r>
          <w:rPr>
            <w:rFonts w:ascii="Microsoft YaHei UI Light" w:eastAsia="Microsoft YaHei UI Light" w:hAnsi="Microsoft YaHei UI Light" w:cs="Microsoft YaHei UI Light"/>
            <w:color w:val="000000"/>
            <w:sz w:val="20"/>
            <w:szCs w:val="20"/>
          </w:rPr>
          <w:t>90-926</w:t>
        </w:r>
      </w:hyperlink>
      <w:r>
        <w:rPr>
          <w:rFonts w:ascii="Microsoft YaHei UI Light" w:eastAsia="Microsoft YaHei UI Light" w:hAnsi="Microsoft YaHei UI Light" w:cs="Microsoft YaHei UI Light"/>
          <w:color w:val="000000"/>
          <w:sz w:val="20"/>
          <w:szCs w:val="20"/>
        </w:rPr>
        <w:t xml:space="preserve"> Łódź.</w:t>
      </w:r>
    </w:p>
    <w:p w:rsidR="00F634ED" w:rsidRDefault="0013258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Inspektorem ochrony danych w Urzędzie Miasta Łodzi jest Pani Agnieszka Kozłowska, tel. +48 (42) 638-59-50, e-mail: </w:t>
      </w:r>
      <w:hyperlink r:id="rId18">
        <w:r>
          <w:rPr>
            <w:rFonts w:ascii="Microsoft YaHei UI Light" w:eastAsia="Microsoft YaHei UI Light" w:hAnsi="Microsoft YaHei UI Light" w:cs="Microsoft YaHei UI Light"/>
            <w:color w:val="0000FF"/>
            <w:sz w:val="20"/>
            <w:szCs w:val="20"/>
            <w:u w:val="single"/>
          </w:rPr>
          <w:t>iod@uml.lodz.p</w:t>
        </w:r>
        <w:r>
          <w:rPr>
            <w:rFonts w:ascii="Microsoft YaHei UI Light" w:eastAsia="Microsoft YaHei UI Light" w:hAnsi="Microsoft YaHei UI Light" w:cs="Microsoft YaHei UI Light"/>
            <w:color w:val="0000FF"/>
            <w:sz w:val="20"/>
            <w:szCs w:val="20"/>
            <w:u w:val="single"/>
          </w:rPr>
          <w:t>l</w:t>
        </w:r>
      </w:hyperlink>
      <w:r>
        <w:rPr>
          <w:rFonts w:ascii="Microsoft YaHei UI Light" w:eastAsia="Microsoft YaHei UI Light" w:hAnsi="Microsoft YaHei UI Light" w:cs="Microsoft YaHei UI Light"/>
          <w:color w:val="000000"/>
          <w:sz w:val="20"/>
          <w:szCs w:val="20"/>
        </w:rPr>
        <w:t xml:space="preserve">. </w:t>
      </w:r>
    </w:p>
    <w:p w:rsidR="00F634ED" w:rsidRDefault="0013258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będą przetwarzane wyłącznie w celu zapewnienia sprawnego oraz prawidłowego przebiegu niniejszego postępowania i realizacji w/w projektu.</w:t>
      </w:r>
    </w:p>
    <w:p w:rsidR="00F634ED" w:rsidRDefault="0013258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lastRenderedPageBreak/>
        <w:t>Odbiorcą moich danych osobowych będą podmioty uprawnione do uzyskania danych na podstawie obow</w:t>
      </w:r>
      <w:r>
        <w:rPr>
          <w:rFonts w:ascii="Microsoft YaHei UI Light" w:eastAsia="Microsoft YaHei UI Light" w:hAnsi="Microsoft YaHei UI Light" w:cs="Microsoft YaHei UI Light"/>
          <w:color w:val="000000"/>
          <w:sz w:val="20"/>
          <w:szCs w:val="20"/>
        </w:rPr>
        <w:t>iązującego prawa, nie będą przekazywane do państw trzecich, organizacji międzynarodowych.</w:t>
      </w:r>
    </w:p>
    <w:p w:rsidR="00F634ED" w:rsidRDefault="0013258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będą przechowywane przez okres nie dłuższy niż wynikający z przepisów dot. trwałości projektów współfinansowanych przez UE w ramach RPO WŁ 2014 – 20</w:t>
      </w:r>
      <w:r>
        <w:rPr>
          <w:rFonts w:ascii="Microsoft YaHei UI Light" w:eastAsia="Microsoft YaHei UI Light" w:hAnsi="Microsoft YaHei UI Light" w:cs="Microsoft YaHei UI Light"/>
          <w:color w:val="000000"/>
          <w:sz w:val="20"/>
          <w:szCs w:val="20"/>
        </w:rPr>
        <w:t>20.</w:t>
      </w:r>
    </w:p>
    <w:p w:rsidR="00F634ED" w:rsidRDefault="0013258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Mam prawo dostępu do treści swoich danych osobowych, prawo do ich sprostowania, usunięcia, jak również prawo do ograniczenia ich przetwarzania, prawo do cofnięcia zgody, prawo do przenoszenia danych, prawo do wniesienia sprzeciwu wobec </w:t>
      </w:r>
      <w:r>
        <w:rPr>
          <w:rFonts w:ascii="Microsoft YaHei UI Light" w:eastAsia="Microsoft YaHei UI Light" w:hAnsi="Microsoft YaHei UI Light" w:cs="Microsoft YaHei UI Light"/>
          <w:color w:val="000000"/>
          <w:sz w:val="20"/>
          <w:szCs w:val="20"/>
        </w:rPr>
        <w:t>przetwarzania danych osobowych.</w:t>
      </w:r>
    </w:p>
    <w:p w:rsidR="00F634ED" w:rsidRDefault="0013258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Mam prawo wniesienia skargi do Prezesa Urzędu Ochrony Danych Osobowych, jeżeli moim zdaniem przetwarzanie danych osobowych naruszy przepisy unijnego rozporządzenia RODO.</w:t>
      </w:r>
    </w:p>
    <w:p w:rsidR="00F634ED" w:rsidRDefault="0013258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nie będą przetwarzane w sposób zauto</w:t>
      </w:r>
      <w:r>
        <w:rPr>
          <w:rFonts w:ascii="Microsoft YaHei UI Light" w:eastAsia="Microsoft YaHei UI Light" w:hAnsi="Microsoft YaHei UI Light" w:cs="Microsoft YaHei UI Light"/>
          <w:color w:val="000000"/>
          <w:sz w:val="20"/>
          <w:szCs w:val="20"/>
        </w:rPr>
        <w:t>matyzowany i nie będą profilowane.</w:t>
      </w:r>
    </w:p>
    <w:p w:rsidR="00F634ED" w:rsidRDefault="00F634ED">
      <w:pPr>
        <w:spacing w:after="0"/>
        <w:jc w:val="both"/>
        <w:rPr>
          <w:rFonts w:ascii="Microsoft YaHei UI Light" w:eastAsia="Microsoft YaHei UI Light" w:hAnsi="Microsoft YaHei UI Light" w:cs="Microsoft YaHei UI Light"/>
          <w:sz w:val="20"/>
          <w:szCs w:val="20"/>
        </w:rPr>
      </w:pPr>
    </w:p>
    <w:tbl>
      <w:tblPr>
        <w:tblStyle w:val="Style28"/>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5"/>
        <w:gridCol w:w="2529"/>
        <w:gridCol w:w="4251"/>
      </w:tblGrid>
      <w:tr w:rsidR="00F634ED">
        <w:trPr>
          <w:trHeight w:val="586"/>
        </w:trPr>
        <w:tc>
          <w:tcPr>
            <w:tcW w:w="3405" w:type="dxa"/>
            <w:tcBorders>
              <w:bottom w:val="dotted" w:sz="4" w:space="0" w:color="000000"/>
            </w:tcBorders>
            <w:shd w:val="clear" w:color="auto" w:fill="auto"/>
            <w:tcMar>
              <w:top w:w="0" w:type="dxa"/>
              <w:left w:w="108" w:type="dxa"/>
              <w:bottom w:w="0" w:type="dxa"/>
              <w:right w:w="108" w:type="dxa"/>
            </w:tcMar>
          </w:tcPr>
          <w:p w:rsidR="00F634ED" w:rsidRDefault="00F634ED">
            <w:pPr>
              <w:spacing w:line="360" w:lineRule="auto"/>
              <w:jc w:val="both"/>
              <w:rPr>
                <w:rFonts w:ascii="Microsoft YaHei UI Light" w:eastAsia="Microsoft YaHei UI Light" w:hAnsi="Microsoft YaHei UI Light" w:cs="Microsoft YaHei UI Light"/>
                <w:i/>
              </w:rPr>
            </w:pPr>
          </w:p>
        </w:tc>
        <w:tc>
          <w:tcPr>
            <w:tcW w:w="2529" w:type="dxa"/>
            <w:shd w:val="clear" w:color="auto" w:fill="auto"/>
            <w:tcMar>
              <w:top w:w="0" w:type="dxa"/>
              <w:left w:w="108" w:type="dxa"/>
              <w:bottom w:w="0" w:type="dxa"/>
              <w:right w:w="108" w:type="dxa"/>
            </w:tcMar>
          </w:tcPr>
          <w:p w:rsidR="00F634ED" w:rsidRDefault="00F634ED">
            <w:pPr>
              <w:spacing w:line="360" w:lineRule="auto"/>
              <w:jc w:val="both"/>
              <w:rPr>
                <w:rFonts w:ascii="Microsoft YaHei UI Light" w:eastAsia="Microsoft YaHei UI Light" w:hAnsi="Microsoft YaHei UI Light" w:cs="Microsoft YaHei UI Light"/>
                <w:i/>
              </w:rPr>
            </w:pPr>
          </w:p>
        </w:tc>
        <w:tc>
          <w:tcPr>
            <w:tcW w:w="4251" w:type="dxa"/>
            <w:tcBorders>
              <w:bottom w:val="dotted" w:sz="4" w:space="0" w:color="000000"/>
            </w:tcBorders>
            <w:shd w:val="clear" w:color="auto" w:fill="auto"/>
            <w:tcMar>
              <w:top w:w="0" w:type="dxa"/>
              <w:left w:w="108" w:type="dxa"/>
              <w:bottom w:w="0" w:type="dxa"/>
              <w:right w:w="108" w:type="dxa"/>
            </w:tcMar>
          </w:tcPr>
          <w:p w:rsidR="00F634ED" w:rsidRDefault="00F634ED">
            <w:pPr>
              <w:spacing w:line="360" w:lineRule="auto"/>
              <w:jc w:val="both"/>
              <w:rPr>
                <w:rFonts w:ascii="Microsoft YaHei UI Light" w:eastAsia="Microsoft YaHei UI Light" w:hAnsi="Microsoft YaHei UI Light" w:cs="Microsoft YaHei UI Light"/>
                <w:i/>
              </w:rPr>
            </w:pPr>
          </w:p>
        </w:tc>
      </w:tr>
      <w:tr w:rsidR="00F634ED">
        <w:trPr>
          <w:trHeight w:val="374"/>
        </w:trPr>
        <w:tc>
          <w:tcPr>
            <w:tcW w:w="3405" w:type="dxa"/>
            <w:tcBorders>
              <w:top w:val="dotted" w:sz="4" w:space="0" w:color="000000"/>
            </w:tcBorders>
            <w:shd w:val="clear" w:color="auto" w:fill="auto"/>
            <w:tcMar>
              <w:top w:w="0" w:type="dxa"/>
              <w:left w:w="108" w:type="dxa"/>
              <w:bottom w:w="0" w:type="dxa"/>
              <w:right w:w="108" w:type="dxa"/>
            </w:tcMar>
            <w:vAlign w:val="center"/>
          </w:tcPr>
          <w:p w:rsidR="00F634ED" w:rsidRDefault="00132586">
            <w:pPr>
              <w:spacing w:after="0" w:line="240" w:lineRule="auto"/>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miejscowość, data</w:t>
            </w:r>
          </w:p>
        </w:tc>
        <w:tc>
          <w:tcPr>
            <w:tcW w:w="2529" w:type="dxa"/>
            <w:shd w:val="clear" w:color="auto" w:fill="auto"/>
            <w:tcMar>
              <w:top w:w="0" w:type="dxa"/>
              <w:left w:w="108" w:type="dxa"/>
              <w:bottom w:w="0" w:type="dxa"/>
              <w:right w:w="108" w:type="dxa"/>
            </w:tcMar>
            <w:vAlign w:val="center"/>
          </w:tcPr>
          <w:p w:rsidR="00F634ED" w:rsidRDefault="00F634ED">
            <w:pPr>
              <w:spacing w:after="0" w:line="240" w:lineRule="auto"/>
              <w:jc w:val="center"/>
              <w:rPr>
                <w:rFonts w:ascii="Microsoft YaHei UI Light" w:eastAsia="Microsoft YaHei UI Light" w:hAnsi="Microsoft YaHei UI Light" w:cs="Microsoft YaHei UI Light"/>
                <w:i/>
                <w:color w:val="000000"/>
                <w:sz w:val="16"/>
                <w:szCs w:val="16"/>
              </w:rPr>
            </w:pPr>
          </w:p>
        </w:tc>
        <w:tc>
          <w:tcPr>
            <w:tcW w:w="4251" w:type="dxa"/>
            <w:tcBorders>
              <w:top w:val="dotted" w:sz="4" w:space="0" w:color="000000"/>
            </w:tcBorders>
            <w:shd w:val="clear" w:color="auto" w:fill="auto"/>
            <w:tcMar>
              <w:top w:w="0" w:type="dxa"/>
              <w:left w:w="108" w:type="dxa"/>
              <w:bottom w:w="0" w:type="dxa"/>
              <w:right w:w="108" w:type="dxa"/>
            </w:tcMar>
            <w:vAlign w:val="center"/>
          </w:tcPr>
          <w:p w:rsidR="00F634ED" w:rsidRDefault="00132586">
            <w:pPr>
              <w:spacing w:after="0" w:line="240" w:lineRule="auto"/>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czytelny podpis Wykonawcy</w:t>
            </w:r>
          </w:p>
        </w:tc>
      </w:tr>
    </w:tbl>
    <w:p w:rsidR="00F634ED" w:rsidRDefault="00F634ED">
      <w:pPr>
        <w:jc w:val="center"/>
        <w:rPr>
          <w:rFonts w:ascii="Microsoft YaHei UI Light" w:eastAsia="Microsoft YaHei UI Light" w:hAnsi="Microsoft YaHei UI Light" w:cs="Microsoft YaHei UI Light"/>
        </w:rPr>
      </w:pPr>
    </w:p>
    <w:sectPr w:rsidR="00F634ED">
      <w:headerReference w:type="default" r:id="rId19"/>
      <w:footerReference w:type="default" r:id="rId20"/>
      <w:pgSz w:w="11906" w:h="16838"/>
      <w:pgMar w:top="2977" w:right="707" w:bottom="881"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586" w:rsidRDefault="00132586">
      <w:pPr>
        <w:spacing w:after="0" w:line="240" w:lineRule="auto"/>
      </w:pPr>
      <w:r>
        <w:separator/>
      </w:r>
    </w:p>
  </w:endnote>
  <w:endnote w:type="continuationSeparator" w:id="0">
    <w:p w:rsidR="00132586" w:rsidRDefault="0013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EE"/>
    <w:family w:val="roman"/>
    <w:pitch w:val="variable"/>
    <w:sig w:usb0="00000287" w:usb1="00000000" w:usb2="00000000" w:usb3="00000000" w:csb0="0000009F" w:csb1="00000000"/>
  </w:font>
  <w:font w:name="Microsoft YaHei UI Light">
    <w:panose1 w:val="020B0502040204020203"/>
    <w:charset w:val="86"/>
    <w:family w:val="swiss"/>
    <w:pitch w:val="variable"/>
    <w:sig w:usb0="80000287" w:usb1="2ACF001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4ED" w:rsidRDefault="00F634ED">
    <w:pPr>
      <w:tabs>
        <w:tab w:val="center" w:pos="4536"/>
        <w:tab w:val="right" w:pos="9072"/>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586" w:rsidRDefault="00132586">
      <w:pPr>
        <w:spacing w:after="0" w:line="240" w:lineRule="auto"/>
      </w:pPr>
      <w:r>
        <w:separator/>
      </w:r>
    </w:p>
  </w:footnote>
  <w:footnote w:type="continuationSeparator" w:id="0">
    <w:p w:rsidR="00132586" w:rsidRDefault="0013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4ED" w:rsidRDefault="00132586">
    <w:pPr>
      <w:tabs>
        <w:tab w:val="center" w:pos="4536"/>
        <w:tab w:val="right" w:pos="9072"/>
      </w:tabs>
      <w:spacing w:after="0" w:line="240" w:lineRule="auto"/>
      <w:rPr>
        <w:rFonts w:ascii="Calibri" w:eastAsia="Calibri" w:hAnsi="Calibri" w:cs="Calibri"/>
        <w:color w:val="000000"/>
      </w:rPr>
    </w:pPr>
    <w:r>
      <w:rPr>
        <w:noProof/>
      </w:rPr>
      <w:drawing>
        <wp:anchor distT="0" distB="0" distL="114300" distR="114300" simplePos="0" relativeHeight="251658240" behindDoc="0" locked="0" layoutInCell="1" allowOverlap="1">
          <wp:simplePos x="0" y="0"/>
          <wp:positionH relativeFrom="column">
            <wp:posOffset>-210820</wp:posOffset>
          </wp:positionH>
          <wp:positionV relativeFrom="paragraph">
            <wp:posOffset>-158750</wp:posOffset>
          </wp:positionV>
          <wp:extent cx="6635115" cy="1574800"/>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28" name="image1.png"/>
                  <pic:cNvPicPr preferRelativeResize="0"/>
                </pic:nvPicPr>
                <pic:blipFill>
                  <a:blip r:embed="rId1"/>
                  <a:srcRect/>
                  <a:stretch>
                    <a:fillRect/>
                  </a:stretch>
                </pic:blipFill>
                <pic:spPr>
                  <a:xfrm>
                    <a:off x="0" y="0"/>
                    <a:ext cx="6635353" cy="15747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ED"/>
    <w:rsid w:val="00132586"/>
    <w:rsid w:val="00CD395C"/>
    <w:rsid w:val="00F634ED"/>
    <w:rsid w:val="142863D7"/>
    <w:rsid w:val="2450776E"/>
    <w:rsid w:val="4C37692E"/>
    <w:rsid w:val="5A5B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87118-AE2D-48C2-8205-E8E1F408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Default Paragraph Font" w:semiHidden="1"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qFormat/>
    <w:pPr>
      <w:keepNext/>
      <w:keepLines/>
      <w:spacing w:before="220" w:after="40"/>
      <w:outlineLvl w:val="4"/>
    </w:pPr>
    <w:rPr>
      <w:b/>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styleId="Tytu">
    <w:name w:val="Title"/>
    <w:basedOn w:val="Normalny"/>
    <w:next w:val="Normalny"/>
    <w:pPr>
      <w:keepNext/>
      <w:keepLines/>
      <w:spacing w:before="480" w:after="120"/>
    </w:pPr>
    <w:rPr>
      <w:b/>
      <w:sz w:val="72"/>
      <w:szCs w:val="72"/>
    </w:rPr>
  </w:style>
  <w:style w:type="character" w:styleId="Hipercze">
    <w:name w:val="Hyperlink"/>
    <w:basedOn w:val="Domylnaczcionkaakapitu"/>
    <w:uiPriority w:val="99"/>
    <w:unhideWhenUsed/>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Akapitzlist">
    <w:name w:val="List Paragraph"/>
    <w:basedOn w:val="Normalny"/>
    <w:link w:val="AkapitzlistZnak"/>
    <w:uiPriority w:val="34"/>
    <w:qFormat/>
    <w:pPr>
      <w:ind w:left="720"/>
      <w:contextualSpacing/>
    </w:p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Nagwek1Znak">
    <w:name w:val="Nagłówek 1 Znak"/>
    <w:basedOn w:val="Domylnaczcionkaakapitu"/>
    <w:link w:val="Nagwek1"/>
    <w:uiPriority w:val="9"/>
    <w:qFormat/>
    <w:rPr>
      <w:rFonts w:ascii="Times New Roman" w:eastAsia="Times New Roman" w:hAnsi="Times New Roman" w:cs="Times New Roman"/>
      <w:b/>
      <w:bCs/>
      <w:kern w:val="36"/>
      <w:sz w:val="48"/>
      <w:szCs w:val="48"/>
      <w:lang w:eastAsia="pl-PL"/>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styleId="Bezodstpw">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qFormat/>
    <w:locked/>
  </w:style>
  <w:style w:type="table" w:customStyle="1" w:styleId="Style27">
    <w:name w:val="_Style 27"/>
    <w:basedOn w:val="TableNormal1"/>
    <w:qFormat/>
    <w:pPr>
      <w:spacing w:after="0" w:line="240" w:lineRule="auto"/>
    </w:pPr>
    <w:tblPr>
      <w:tblCellMar>
        <w:top w:w="0" w:type="dxa"/>
        <w:left w:w="108" w:type="dxa"/>
        <w:bottom w:w="0" w:type="dxa"/>
        <w:right w:w="108" w:type="dxa"/>
      </w:tblCellMar>
    </w:tblPr>
  </w:style>
  <w:style w:type="table" w:customStyle="1" w:styleId="Style28">
    <w:name w:val="_Style 28"/>
    <w:basedOn w:val="TableNormal1"/>
    <w:qFormat/>
    <w:pPr>
      <w:spacing w:after="0" w:line="240" w:lineRule="auto"/>
    </w:pPr>
    <w:tblPr>
      <w:tblCellMar>
        <w:top w:w="0" w:type="dxa"/>
        <w:left w:w="108" w:type="dxa"/>
        <w:bottom w:w="0" w:type="dxa"/>
        <w:right w:w="108" w:type="dxa"/>
      </w:tblCellMar>
    </w:tblPr>
  </w:style>
  <w:style w:type="table" w:customStyle="1" w:styleId="Style19">
    <w:name w:val="_Style 19"/>
    <w:basedOn w:val="TableNormal1"/>
    <w:qFormat/>
    <w:pPr>
      <w:spacing w:after="0" w:line="240" w:lineRule="auto"/>
    </w:pPr>
    <w:tblPr>
      <w:tblCellMar>
        <w:top w:w="0" w:type="dxa"/>
        <w:left w:w="108" w:type="dxa"/>
        <w:bottom w:w="0" w:type="dxa"/>
        <w:right w:w="108" w:type="dxa"/>
      </w:tblCellMar>
    </w:tblPr>
  </w:style>
  <w:style w:type="table" w:customStyle="1" w:styleId="Style21">
    <w:name w:val="_Style 21"/>
    <w:basedOn w:val="TableNormal1"/>
    <w:pPr>
      <w:spacing w:after="0" w:line="240" w:lineRule="auto"/>
    </w:p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ro.com.pl/slownik.bhtml?definitionId=846610336" TargetMode="External"/><Relationship Id="rId18" Type="http://schemas.openxmlformats.org/officeDocument/2006/relationships/hyperlink" Target="mailto:iod@uml.lodz.p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uro.com.pl/slownik.bhtml?definitionId=14252825177" TargetMode="External"/><Relationship Id="rId17" Type="http://schemas.openxmlformats.org/officeDocument/2006/relationships/hyperlink" Target="https://www.money.pl/rejestr-firm/kody-pocztowe/90-926/" TargetMode="External"/><Relationship Id="rId2" Type="http://schemas.openxmlformats.org/officeDocument/2006/relationships/customXml" Target="../customXml/item2.xml"/><Relationship Id="rId16" Type="http://schemas.openxmlformats.org/officeDocument/2006/relationships/hyperlink" Target="https://www.euro.com.pl/slownik.bhtml?definitionId=8466103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com.pl/slownik.bhtml?definitionId=14374398393" TargetMode="External"/><Relationship Id="rId5" Type="http://schemas.openxmlformats.org/officeDocument/2006/relationships/settings" Target="settings.xml"/><Relationship Id="rId15" Type="http://schemas.openxmlformats.org/officeDocument/2006/relationships/hyperlink" Target="https://www.euro.com.pl/slownik.bhtml?definitionId=14252825177" TargetMode="External"/><Relationship Id="rId10" Type="http://schemas.openxmlformats.org/officeDocument/2006/relationships/hyperlink" Target="https://www.euro.com.pl/slownik.bhtml?definitionId=84663156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uro.com.pl/slownik.bhtml?definitionId=846600994" TargetMode="External"/><Relationship Id="rId14" Type="http://schemas.openxmlformats.org/officeDocument/2006/relationships/hyperlink" Target="https://www.euro.com.pl/slownik.bhtml?definitionId=84660099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G74ae+fXYMMP1C2AXVbtgRhrw==">AMUW2mVgGgvx0p+qh73PNw2P5lPnyiDiSx97SYCWRL2XAk9AYx07kizSGmRFZ2fm5tTDy6C9oMDI/5bdW5iGdTULYBgT50M5grLsPOEW/wawqr17eohrN2yoC1kG9a+zrgJfS4K97TeE</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5116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Elżbieta Makowska-Kuś</cp:lastModifiedBy>
  <cp:revision>2</cp:revision>
  <dcterms:created xsi:type="dcterms:W3CDTF">2020-05-01T13:50:00Z</dcterms:created>
  <dcterms:modified xsi:type="dcterms:W3CDTF">2020-05-01T13:50:00Z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1045-11.2.0.9281</vt:lpwstr>
  </property>
</Properties>
</file>