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20F29" w14:textId="77777777" w:rsidR="001412E0" w:rsidRPr="00F8350F" w:rsidRDefault="005546D9">
      <w:pPr>
        <w:rPr>
          <w:rFonts w:ascii="Microsoft YaHei UI Light" w:eastAsia="Microsoft YaHei UI Light" w:hAnsi="Microsoft YaHei UI Light" w:cs="Microsoft YaHei UI Light"/>
          <w:b/>
          <w:color w:val="000000"/>
          <w:sz w:val="20"/>
          <w:szCs w:val="20"/>
        </w:rPr>
      </w:pPr>
      <w:bookmarkStart w:id="0" w:name="_GoBack"/>
      <w:bookmarkEnd w:id="0"/>
      <w:r w:rsidRPr="00F8350F">
        <w:rPr>
          <w:rFonts w:ascii="Microsoft YaHei UI Light" w:eastAsia="Microsoft YaHei UI Light" w:hAnsi="Microsoft YaHei UI Light" w:cs="Microsoft YaHei UI Light"/>
          <w:b/>
          <w:color w:val="000000"/>
          <w:sz w:val="20"/>
          <w:szCs w:val="20"/>
        </w:rPr>
        <w:t>______________________________</w:t>
      </w:r>
      <w:r w:rsidRPr="00F8350F">
        <w:rPr>
          <w:rFonts w:ascii="Microsoft YaHei UI Light" w:eastAsia="Microsoft YaHei UI Light" w:hAnsi="Microsoft YaHei UI Light" w:cs="Microsoft YaHei UI Light"/>
          <w:b/>
          <w:color w:val="000000"/>
          <w:sz w:val="20"/>
          <w:szCs w:val="20"/>
        </w:rPr>
        <w:br/>
        <w:t>(nazwa firmy)</w:t>
      </w:r>
      <w:r w:rsidRPr="00F8350F">
        <w:rPr>
          <w:rFonts w:ascii="Microsoft YaHei UI Light" w:eastAsia="Microsoft YaHei UI Light" w:hAnsi="Microsoft YaHei UI Light" w:cs="Microsoft YaHei UI Light"/>
          <w:b/>
          <w:color w:val="000000"/>
          <w:sz w:val="20"/>
          <w:szCs w:val="20"/>
        </w:rPr>
        <w:br/>
        <w:t>______________________________</w:t>
      </w:r>
    </w:p>
    <w:p w14:paraId="1DFC8152" w14:textId="77777777" w:rsidR="001412E0" w:rsidRPr="00F8350F" w:rsidRDefault="005546D9">
      <w:pPr>
        <w:rPr>
          <w:rFonts w:ascii="Microsoft YaHei UI Light" w:eastAsia="Microsoft YaHei UI Light" w:hAnsi="Microsoft YaHei UI Light" w:cs="Microsoft YaHei UI Light"/>
          <w:b/>
          <w:color w:val="000000"/>
          <w:sz w:val="20"/>
          <w:szCs w:val="20"/>
        </w:rPr>
      </w:pPr>
      <w:r w:rsidRPr="00F8350F">
        <w:rPr>
          <w:rFonts w:ascii="Microsoft YaHei UI Light" w:eastAsia="Microsoft YaHei UI Light" w:hAnsi="Microsoft YaHei UI Light" w:cs="Microsoft YaHei UI Light"/>
          <w:b/>
          <w:color w:val="000000"/>
          <w:sz w:val="20"/>
          <w:szCs w:val="20"/>
        </w:rPr>
        <w:t>______________________________</w:t>
      </w:r>
      <w:r w:rsidRPr="00F8350F">
        <w:rPr>
          <w:rFonts w:ascii="Microsoft YaHei UI Light" w:eastAsia="Microsoft YaHei UI Light" w:hAnsi="Microsoft YaHei UI Light" w:cs="Microsoft YaHei UI Light"/>
          <w:b/>
          <w:color w:val="000000"/>
          <w:sz w:val="20"/>
          <w:szCs w:val="20"/>
        </w:rPr>
        <w:br/>
        <w:t>(adres)</w:t>
      </w:r>
      <w:r w:rsidRPr="00F8350F">
        <w:rPr>
          <w:rFonts w:ascii="Microsoft YaHei UI Light" w:eastAsia="Microsoft YaHei UI Light" w:hAnsi="Microsoft YaHei UI Light" w:cs="Microsoft YaHei UI Light"/>
          <w:b/>
          <w:color w:val="000000"/>
          <w:sz w:val="20"/>
          <w:szCs w:val="20"/>
        </w:rPr>
        <w:br/>
        <w:t>_________________________</w:t>
      </w:r>
      <w:r w:rsidRPr="00F8350F">
        <w:rPr>
          <w:rFonts w:ascii="Microsoft YaHei UI Light" w:eastAsia="Microsoft YaHei UI Light" w:hAnsi="Microsoft YaHei UI Light" w:cs="Microsoft YaHei UI Light"/>
          <w:b/>
          <w:color w:val="000000"/>
          <w:sz w:val="20"/>
          <w:szCs w:val="20"/>
        </w:rPr>
        <w:br/>
        <w:t>(NIP)</w:t>
      </w:r>
      <w:r w:rsidRPr="00F8350F">
        <w:rPr>
          <w:rFonts w:ascii="Microsoft YaHei UI Light" w:eastAsia="Microsoft YaHei UI Light" w:hAnsi="Microsoft YaHei UI Light" w:cs="Microsoft YaHei UI Light"/>
          <w:b/>
          <w:color w:val="000000"/>
          <w:sz w:val="20"/>
          <w:szCs w:val="20"/>
        </w:rPr>
        <w:br/>
        <w:t>______________________________</w:t>
      </w:r>
      <w:r w:rsidRPr="00F8350F">
        <w:rPr>
          <w:rFonts w:ascii="Microsoft YaHei UI Light" w:eastAsia="Microsoft YaHei UI Light" w:hAnsi="Microsoft YaHei UI Light" w:cs="Microsoft YaHei UI Light"/>
          <w:b/>
          <w:color w:val="000000"/>
          <w:sz w:val="20"/>
          <w:szCs w:val="20"/>
        </w:rPr>
        <w:br/>
        <w:t>dane kontaktowe (mail, telefon)</w:t>
      </w:r>
    </w:p>
    <w:p w14:paraId="7AF9F011" w14:textId="77777777" w:rsidR="001412E0" w:rsidRPr="00F8350F" w:rsidRDefault="005546D9">
      <w:pPr>
        <w:jc w:val="right"/>
        <w:rPr>
          <w:rFonts w:ascii="Microsoft YaHei UI Light" w:eastAsia="Microsoft YaHei UI Light" w:hAnsi="Microsoft YaHei UI Light" w:cs="Microsoft YaHei UI Light"/>
          <w:b/>
          <w:color w:val="000000"/>
          <w:sz w:val="20"/>
          <w:szCs w:val="20"/>
        </w:rPr>
      </w:pPr>
      <w:r w:rsidRPr="00F8350F">
        <w:rPr>
          <w:rFonts w:ascii="Microsoft YaHei UI Light" w:eastAsia="Microsoft YaHei UI Light" w:hAnsi="Microsoft YaHei UI Light" w:cs="Microsoft YaHei UI Light"/>
          <w:b/>
          <w:color w:val="000000"/>
          <w:sz w:val="20"/>
          <w:szCs w:val="20"/>
        </w:rPr>
        <w:t>Przedszkole Miejskie nr 185 w Łodzi</w:t>
      </w:r>
      <w:r w:rsidRPr="00F8350F">
        <w:rPr>
          <w:rFonts w:ascii="Microsoft YaHei UI Light" w:eastAsia="Microsoft YaHei UI Light" w:hAnsi="Microsoft YaHei UI Light" w:cs="Microsoft YaHei UI Light"/>
          <w:b/>
          <w:color w:val="000000"/>
          <w:sz w:val="20"/>
          <w:szCs w:val="20"/>
        </w:rPr>
        <w:br/>
        <w:t>ul. Szpitalna 13</w:t>
      </w:r>
      <w:r w:rsidRPr="00F8350F">
        <w:rPr>
          <w:rFonts w:ascii="Microsoft YaHei UI Light" w:eastAsia="Microsoft YaHei UI Light" w:hAnsi="Microsoft YaHei UI Light" w:cs="Microsoft YaHei UI Light"/>
          <w:b/>
          <w:color w:val="000000"/>
          <w:sz w:val="20"/>
          <w:szCs w:val="20"/>
        </w:rPr>
        <w:br/>
      </w:r>
      <w:r w:rsidRPr="00F8350F">
        <w:rPr>
          <w:rFonts w:ascii="Microsoft YaHei UI Light" w:eastAsia="Microsoft YaHei UI Light" w:hAnsi="Microsoft YaHei UI Light" w:cs="Microsoft YaHei UI Light"/>
          <w:b/>
          <w:sz w:val="20"/>
          <w:szCs w:val="20"/>
        </w:rPr>
        <w:t>92-207 Łódź</w:t>
      </w:r>
    </w:p>
    <w:p w14:paraId="617BAEBD" w14:textId="77777777" w:rsidR="001412E0" w:rsidRPr="00F8350F" w:rsidRDefault="005546D9">
      <w:pPr>
        <w:jc w:val="center"/>
        <w:rPr>
          <w:rFonts w:ascii="Microsoft YaHei UI Light" w:eastAsia="Microsoft YaHei UI Light" w:hAnsi="Microsoft YaHei UI Light" w:cs="Microsoft YaHei UI Light"/>
          <w:color w:val="000000"/>
          <w:sz w:val="20"/>
          <w:szCs w:val="20"/>
        </w:rPr>
      </w:pPr>
      <w:r w:rsidRPr="00F8350F">
        <w:rPr>
          <w:rFonts w:ascii="Microsoft YaHei UI Light" w:eastAsia="Microsoft YaHei UI Light" w:hAnsi="Microsoft YaHei UI Light" w:cs="Microsoft YaHei UI Light"/>
          <w:color w:val="000000"/>
          <w:sz w:val="20"/>
          <w:szCs w:val="20"/>
        </w:rPr>
        <w:t xml:space="preserve">Ja niżej podpisana/y przedstawiam koszt zakupu i dostawy </w:t>
      </w:r>
      <w:r w:rsidRPr="00F8350F">
        <w:rPr>
          <w:rFonts w:ascii="Microsoft YaHei UI Light" w:eastAsia="Microsoft YaHei UI Light" w:hAnsi="Microsoft YaHei UI Light" w:cs="Microsoft YaHei UI Light"/>
          <w:color w:val="000000"/>
          <w:sz w:val="20"/>
          <w:szCs w:val="20"/>
        </w:rPr>
        <w:br/>
        <w:t>podręczników, książek i innych wydawnictw</w:t>
      </w:r>
    </w:p>
    <w:p w14:paraId="60EB7E85" w14:textId="77777777" w:rsidR="001412E0" w:rsidRPr="00F8350F" w:rsidRDefault="005546D9">
      <w:pPr>
        <w:jc w:val="center"/>
        <w:rPr>
          <w:rFonts w:ascii="Microsoft YaHei UI Light" w:eastAsia="Microsoft YaHei UI Light" w:hAnsi="Microsoft YaHei UI Light" w:cs="Microsoft YaHei UI Light"/>
          <w:b/>
          <w:color w:val="000000"/>
          <w:sz w:val="20"/>
          <w:szCs w:val="20"/>
          <w:u w:val="single"/>
        </w:rPr>
      </w:pPr>
      <w:r w:rsidRPr="00F8350F">
        <w:rPr>
          <w:rFonts w:ascii="Microsoft YaHei UI Light" w:eastAsia="Microsoft YaHei UI Light" w:hAnsi="Microsoft YaHei UI Light" w:cs="Microsoft YaHei UI Light"/>
          <w:b/>
          <w:color w:val="000000"/>
          <w:sz w:val="20"/>
          <w:szCs w:val="20"/>
          <w:u w:val="single"/>
        </w:rPr>
        <w:t xml:space="preserve">(Należy wpisać w ostatnich 2 wierszach tabeli łączny koszt netto i brutto, </w:t>
      </w:r>
      <w:r w:rsidRPr="00F8350F">
        <w:rPr>
          <w:rFonts w:ascii="Microsoft YaHei UI Light" w:eastAsia="Microsoft YaHei UI Light" w:hAnsi="Microsoft YaHei UI Light" w:cs="Microsoft YaHei UI Light"/>
          <w:b/>
          <w:color w:val="000000"/>
          <w:sz w:val="20"/>
          <w:szCs w:val="20"/>
          <w:u w:val="single"/>
        </w:rPr>
        <w:br/>
        <w:t>uwzględniając ilość poszczególnych elementów zamówienia)</w:t>
      </w:r>
    </w:p>
    <w:tbl>
      <w:tblPr>
        <w:tblStyle w:val="Style21"/>
        <w:tblpPr w:leftFromText="180" w:rightFromText="180" w:vertAnchor="text" w:horzAnchor="page" w:tblpX="1273" w:tblpY="581"/>
        <w:tblOverlap w:val="never"/>
        <w:tblW w:w="9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5879"/>
        <w:gridCol w:w="850"/>
        <w:gridCol w:w="2484"/>
      </w:tblGrid>
      <w:tr w:rsidR="001412E0" w:rsidRPr="00F8350F" w14:paraId="2C01E484" w14:textId="77777777" w:rsidTr="00E25BD2">
        <w:tc>
          <w:tcPr>
            <w:tcW w:w="637" w:type="dxa"/>
            <w:shd w:val="clear" w:color="auto" w:fill="F2F2F2" w:themeFill="background1" w:themeFillShade="F2"/>
          </w:tcPr>
          <w:p w14:paraId="4561A9CE" w14:textId="77777777" w:rsidR="001412E0" w:rsidRPr="00F8350F" w:rsidRDefault="005546D9">
            <w:pPr>
              <w:jc w:val="center"/>
              <w:rPr>
                <w:rFonts w:ascii="Microsoft YaHei UI Light" w:eastAsia="Microsoft YaHei UI Light" w:hAnsi="Microsoft YaHei UI Light" w:cs="Microsoft YaHei UI Light"/>
                <w:b/>
                <w:sz w:val="20"/>
                <w:szCs w:val="20"/>
              </w:rPr>
            </w:pPr>
            <w:r w:rsidRPr="00F8350F">
              <w:rPr>
                <w:rFonts w:ascii="Microsoft YaHei UI Light" w:eastAsia="Microsoft YaHei UI Light" w:hAnsi="Microsoft YaHei UI Light" w:cs="Microsoft YaHei UI Light" w:hint="eastAsia"/>
                <w:b/>
                <w:sz w:val="20"/>
                <w:szCs w:val="20"/>
              </w:rPr>
              <w:t>L.p.</w:t>
            </w:r>
          </w:p>
        </w:tc>
        <w:tc>
          <w:tcPr>
            <w:tcW w:w="5879" w:type="dxa"/>
            <w:shd w:val="clear" w:color="auto" w:fill="F2F2F2" w:themeFill="background1" w:themeFillShade="F2"/>
          </w:tcPr>
          <w:p w14:paraId="4EBC167B" w14:textId="77777777" w:rsidR="001412E0" w:rsidRPr="00F8350F" w:rsidRDefault="005546D9">
            <w:pPr>
              <w:jc w:val="center"/>
              <w:rPr>
                <w:rFonts w:ascii="Microsoft YaHei UI Light" w:eastAsia="Microsoft YaHei UI Light" w:hAnsi="Microsoft YaHei UI Light" w:cs="Microsoft YaHei UI Light"/>
                <w:b/>
                <w:sz w:val="20"/>
                <w:szCs w:val="20"/>
              </w:rPr>
            </w:pPr>
            <w:proofErr w:type="spellStart"/>
            <w:r w:rsidRPr="00F8350F">
              <w:rPr>
                <w:rFonts w:ascii="Microsoft YaHei UI Light" w:eastAsia="Microsoft YaHei UI Light" w:hAnsi="Microsoft YaHei UI Light" w:cs="Microsoft YaHei UI Light"/>
                <w:b/>
                <w:sz w:val="20"/>
                <w:szCs w:val="20"/>
              </w:rPr>
              <w:t>Tutuł</w:t>
            </w:r>
            <w:proofErr w:type="spellEnd"/>
            <w:r w:rsidRPr="00F8350F">
              <w:rPr>
                <w:rFonts w:ascii="Microsoft YaHei UI Light" w:eastAsia="Microsoft YaHei UI Light" w:hAnsi="Microsoft YaHei UI Light" w:cs="Microsoft YaHei UI Light"/>
                <w:b/>
                <w:sz w:val="20"/>
                <w:szCs w:val="20"/>
              </w:rPr>
              <w:t xml:space="preserve"> i autor</w:t>
            </w:r>
          </w:p>
        </w:tc>
        <w:tc>
          <w:tcPr>
            <w:tcW w:w="850" w:type="dxa"/>
            <w:shd w:val="clear" w:color="auto" w:fill="F2F2F2" w:themeFill="background1" w:themeFillShade="F2"/>
          </w:tcPr>
          <w:p w14:paraId="20B753F0" w14:textId="77777777" w:rsidR="001412E0" w:rsidRPr="00F8350F" w:rsidRDefault="005546D9">
            <w:pPr>
              <w:jc w:val="center"/>
              <w:rPr>
                <w:rFonts w:ascii="Microsoft YaHei UI Light" w:eastAsia="Microsoft YaHei UI Light" w:hAnsi="Microsoft YaHei UI Light" w:cs="Microsoft YaHei UI Light"/>
                <w:b/>
                <w:sz w:val="20"/>
                <w:szCs w:val="20"/>
              </w:rPr>
            </w:pPr>
            <w:r w:rsidRPr="00F8350F">
              <w:rPr>
                <w:rFonts w:ascii="Microsoft YaHei UI Light" w:eastAsia="Microsoft YaHei UI Light" w:hAnsi="Microsoft YaHei UI Light" w:cs="Microsoft YaHei UI Light" w:hint="eastAsia"/>
                <w:b/>
                <w:sz w:val="20"/>
                <w:szCs w:val="20"/>
              </w:rPr>
              <w:t>ilo</w:t>
            </w:r>
            <w:proofErr w:type="spellStart"/>
            <w:r w:rsidRPr="00F8350F">
              <w:rPr>
                <w:rFonts w:ascii="Microsoft YaHei UI Light" w:eastAsia="Microsoft YaHei UI Light" w:hAnsi="Microsoft YaHei UI Light" w:cs="Microsoft YaHei UI Light" w:hint="eastAsia"/>
                <w:b/>
                <w:sz w:val="20"/>
                <w:szCs w:val="20"/>
              </w:rPr>
              <w:t>ść</w:t>
            </w:r>
            <w:proofErr w:type="spellEnd"/>
          </w:p>
        </w:tc>
        <w:tc>
          <w:tcPr>
            <w:tcW w:w="2484" w:type="dxa"/>
            <w:shd w:val="clear" w:color="auto" w:fill="F2F2F2" w:themeFill="background1" w:themeFillShade="F2"/>
          </w:tcPr>
          <w:p w14:paraId="341BDD34" w14:textId="04E0FE3B" w:rsidR="001412E0" w:rsidRPr="00F8350F" w:rsidRDefault="008563BA" w:rsidP="008563BA">
            <w:pPr>
              <w:jc w:val="center"/>
              <w:rPr>
                <w:rFonts w:ascii="Microsoft YaHei UI Light" w:eastAsia="Microsoft YaHei UI Light" w:hAnsi="Microsoft YaHei UI Light" w:cs="Microsoft YaHei UI Light"/>
                <w:b/>
                <w:sz w:val="20"/>
                <w:szCs w:val="20"/>
              </w:rPr>
            </w:pPr>
            <w:r w:rsidRPr="00F8350F">
              <w:rPr>
                <w:rFonts w:ascii="Microsoft YaHei UI Light" w:eastAsia="Microsoft YaHei UI Light" w:hAnsi="Microsoft YaHei UI Light" w:cs="Microsoft YaHei UI Light"/>
                <w:b/>
                <w:sz w:val="20"/>
                <w:szCs w:val="20"/>
              </w:rPr>
              <w:t>Informacje dodatkowe</w:t>
            </w:r>
            <w:r w:rsidR="005546D9" w:rsidRPr="00F8350F">
              <w:rPr>
                <w:rFonts w:ascii="Microsoft YaHei UI Light" w:eastAsia="Microsoft YaHei UI Light" w:hAnsi="Microsoft YaHei UI Light" w:cs="Microsoft YaHei UI Light" w:hint="eastAsia"/>
                <w:b/>
                <w:sz w:val="20"/>
                <w:szCs w:val="20"/>
              </w:rPr>
              <w:br/>
              <w:t>(</w:t>
            </w:r>
            <w:r w:rsidR="005546D9" w:rsidRPr="00F8350F">
              <w:rPr>
                <w:rFonts w:ascii="Microsoft YaHei UI Light" w:eastAsia="Microsoft YaHei UI Light" w:hAnsi="Microsoft YaHei UI Light" w:cs="Microsoft YaHei UI Light"/>
                <w:b/>
                <w:sz w:val="20"/>
                <w:szCs w:val="20"/>
              </w:rPr>
              <w:t>jeśli dotyczy</w:t>
            </w:r>
            <w:r w:rsidR="005546D9" w:rsidRPr="00F8350F">
              <w:rPr>
                <w:rFonts w:ascii="Microsoft YaHei UI Light" w:eastAsia="Microsoft YaHei UI Light" w:hAnsi="Microsoft YaHei UI Light" w:cs="Microsoft YaHei UI Light" w:hint="eastAsia"/>
                <w:b/>
                <w:sz w:val="20"/>
                <w:szCs w:val="20"/>
              </w:rPr>
              <w:t>)</w:t>
            </w:r>
          </w:p>
        </w:tc>
      </w:tr>
      <w:tr w:rsidR="001412E0" w:rsidRPr="00F8350F" w14:paraId="53676F50" w14:textId="77777777">
        <w:tc>
          <w:tcPr>
            <w:tcW w:w="637" w:type="dxa"/>
            <w:vMerge w:val="restart"/>
            <w:shd w:val="clear" w:color="auto" w:fill="F2F2F2" w:themeFill="background1" w:themeFillShade="F2"/>
          </w:tcPr>
          <w:p w14:paraId="5FA86083" w14:textId="77777777" w:rsidR="001412E0" w:rsidRPr="00F8350F" w:rsidRDefault="005546D9">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hint="eastAsia"/>
                <w:sz w:val="20"/>
                <w:szCs w:val="20"/>
              </w:rPr>
              <w:t>1.</w:t>
            </w:r>
          </w:p>
        </w:tc>
        <w:tc>
          <w:tcPr>
            <w:tcW w:w="9213" w:type="dxa"/>
            <w:gridSpan w:val="3"/>
            <w:shd w:val="clear" w:color="auto" w:fill="F2F2F2" w:themeFill="background1" w:themeFillShade="F2"/>
          </w:tcPr>
          <w:p w14:paraId="598B6325" w14:textId="77777777" w:rsidR="001412E0" w:rsidRPr="00F8350F" w:rsidRDefault="005546D9">
            <w:pPr>
              <w:rPr>
                <w:rFonts w:ascii="Microsoft YaHei UI Light" w:eastAsia="Microsoft YaHei UI Light" w:hAnsi="Microsoft YaHei UI Light" w:cs="Microsoft YaHei UI Light"/>
                <w:b/>
                <w:sz w:val="20"/>
                <w:szCs w:val="20"/>
              </w:rPr>
            </w:pPr>
            <w:proofErr w:type="spellStart"/>
            <w:r w:rsidRPr="00F8350F">
              <w:rPr>
                <w:rFonts w:ascii="Microsoft YaHei UI Light" w:eastAsia="Microsoft YaHei UI Light" w:hAnsi="Microsoft YaHei UI Light" w:cs="Microsoft YaHei Light" w:hint="eastAsia"/>
                <w:b/>
                <w:color w:val="000000"/>
                <w:sz w:val="20"/>
                <w:szCs w:val="20"/>
              </w:rPr>
              <w:t>Podr</w:t>
            </w:r>
            <w:proofErr w:type="spellEnd"/>
            <w:r w:rsidRPr="00F8350F">
              <w:rPr>
                <w:rFonts w:ascii="Microsoft YaHei UI Light" w:eastAsia="Microsoft YaHei UI Light" w:hAnsi="Microsoft YaHei UI Light" w:cs="Microsoft YaHei Light" w:hint="eastAsia"/>
                <w:b/>
                <w:color w:val="000000"/>
                <w:sz w:val="20"/>
                <w:szCs w:val="20"/>
              </w:rPr>
              <w:t>ę</w:t>
            </w:r>
            <w:proofErr w:type="spellStart"/>
            <w:r w:rsidRPr="00F8350F">
              <w:rPr>
                <w:rFonts w:ascii="Microsoft YaHei UI Light" w:eastAsia="Microsoft YaHei UI Light" w:hAnsi="Microsoft YaHei UI Light" w:cs="Microsoft YaHei Light" w:hint="eastAsia"/>
                <w:b/>
                <w:color w:val="000000"/>
                <w:sz w:val="20"/>
                <w:szCs w:val="20"/>
              </w:rPr>
              <w:t>czniki</w:t>
            </w:r>
            <w:proofErr w:type="spellEnd"/>
            <w:r w:rsidRPr="00F8350F">
              <w:rPr>
                <w:rFonts w:ascii="Microsoft YaHei UI Light" w:eastAsia="Microsoft YaHei UI Light" w:hAnsi="Microsoft YaHei UI Light" w:cs="Microsoft YaHei Light" w:hint="eastAsia"/>
                <w:b/>
                <w:color w:val="000000"/>
                <w:sz w:val="20"/>
                <w:szCs w:val="20"/>
              </w:rPr>
              <w:t xml:space="preserve"> i literatura do biblioteki nauczyciela – TUS – poz. 80. w budżecie projektu</w:t>
            </w:r>
          </w:p>
        </w:tc>
      </w:tr>
      <w:tr w:rsidR="001412E0" w:rsidRPr="00F8350F" w14:paraId="5237A5F9" w14:textId="77777777" w:rsidTr="00E25BD2">
        <w:tc>
          <w:tcPr>
            <w:tcW w:w="637" w:type="dxa"/>
            <w:vMerge/>
            <w:shd w:val="clear" w:color="auto" w:fill="D9D9D9"/>
          </w:tcPr>
          <w:p w14:paraId="422626FB" w14:textId="77777777" w:rsidR="001412E0" w:rsidRPr="00F8350F" w:rsidRDefault="001412E0">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4CB239A2" w14:textId="77777777" w:rsidR="001412E0" w:rsidRPr="00F8350F" w:rsidRDefault="005546D9">
            <w:pP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Calibri"/>
                <w:color w:val="000000"/>
                <w:sz w:val="20"/>
                <w:szCs w:val="20"/>
              </w:rPr>
              <w:t xml:space="preserve">„Czujesz tak, jak myślisz” </w:t>
            </w:r>
            <w:proofErr w:type="spellStart"/>
            <w:r w:rsidRPr="00F8350F">
              <w:rPr>
                <w:rFonts w:ascii="Microsoft YaHei UI Light" w:eastAsia="Microsoft YaHei UI Light" w:hAnsi="Microsoft YaHei UI Light" w:cs="Calibri"/>
                <w:color w:val="000000"/>
                <w:sz w:val="20"/>
                <w:szCs w:val="20"/>
              </w:rPr>
              <w:t>Stallard</w:t>
            </w:r>
            <w:proofErr w:type="spellEnd"/>
            <w:r w:rsidRPr="00F8350F">
              <w:rPr>
                <w:rFonts w:ascii="Microsoft YaHei UI Light" w:eastAsia="Microsoft YaHei UI Light" w:hAnsi="Microsoft YaHei UI Light" w:cs="Calibri"/>
                <w:color w:val="000000"/>
                <w:sz w:val="20"/>
                <w:szCs w:val="20"/>
              </w:rPr>
              <w:t xml:space="preserve"> Paul</w:t>
            </w:r>
          </w:p>
        </w:tc>
        <w:tc>
          <w:tcPr>
            <w:tcW w:w="850" w:type="dxa"/>
          </w:tcPr>
          <w:p w14:paraId="6C59DC82" w14:textId="77777777" w:rsidR="001412E0" w:rsidRPr="00F8350F" w:rsidRDefault="005546D9">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4E6D4D34" w14:textId="77777777" w:rsidR="001412E0" w:rsidRPr="00F8350F" w:rsidRDefault="001412E0">
            <w:pPr>
              <w:rPr>
                <w:rFonts w:ascii="Microsoft YaHei UI Light" w:eastAsia="Microsoft YaHei UI Light" w:hAnsi="Microsoft YaHei UI Light" w:cs="Microsoft YaHei UI Light"/>
                <w:sz w:val="20"/>
                <w:szCs w:val="20"/>
              </w:rPr>
            </w:pPr>
          </w:p>
        </w:tc>
      </w:tr>
      <w:tr w:rsidR="001412E0" w:rsidRPr="00F8350F" w14:paraId="1EB90ED6" w14:textId="77777777" w:rsidTr="00E25BD2">
        <w:tc>
          <w:tcPr>
            <w:tcW w:w="637" w:type="dxa"/>
            <w:vMerge/>
            <w:shd w:val="clear" w:color="auto" w:fill="D9D9D9"/>
          </w:tcPr>
          <w:p w14:paraId="3BE71261" w14:textId="77777777" w:rsidR="001412E0" w:rsidRPr="00F8350F" w:rsidRDefault="001412E0">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2AB8F3AC" w14:textId="77777777" w:rsidR="001412E0" w:rsidRPr="00F8350F" w:rsidRDefault="005546D9">
            <w:pP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Calibri"/>
                <w:color w:val="000000"/>
                <w:sz w:val="20"/>
                <w:szCs w:val="20"/>
              </w:rPr>
              <w:t xml:space="preserve">„Jak nauczyć dzieci szacunku do samych siebie?”  M. </w:t>
            </w:r>
            <w:proofErr w:type="spellStart"/>
            <w:r w:rsidRPr="00F8350F">
              <w:rPr>
                <w:rFonts w:ascii="Microsoft YaHei UI Light" w:eastAsia="Microsoft YaHei UI Light" w:hAnsi="Microsoft YaHei UI Light" w:cs="Calibri"/>
                <w:color w:val="000000"/>
                <w:sz w:val="20"/>
                <w:szCs w:val="20"/>
              </w:rPr>
              <w:t>Deborah</w:t>
            </w:r>
            <w:proofErr w:type="spellEnd"/>
            <w:r w:rsidRPr="00F8350F">
              <w:rPr>
                <w:rFonts w:ascii="Microsoft YaHei UI Light" w:eastAsia="Microsoft YaHei UI Light" w:hAnsi="Microsoft YaHei UI Light" w:cs="Calibri"/>
                <w:color w:val="000000"/>
                <w:sz w:val="20"/>
                <w:szCs w:val="20"/>
              </w:rPr>
              <w:t xml:space="preserve"> </w:t>
            </w:r>
            <w:proofErr w:type="spellStart"/>
            <w:r w:rsidRPr="00F8350F">
              <w:rPr>
                <w:rFonts w:ascii="Microsoft YaHei UI Light" w:eastAsia="Microsoft YaHei UI Light" w:hAnsi="Microsoft YaHei UI Light" w:cs="Calibri"/>
                <w:color w:val="000000"/>
                <w:sz w:val="20"/>
                <w:szCs w:val="20"/>
              </w:rPr>
              <w:t>Plummer</w:t>
            </w:r>
            <w:proofErr w:type="spellEnd"/>
          </w:p>
        </w:tc>
        <w:tc>
          <w:tcPr>
            <w:tcW w:w="850" w:type="dxa"/>
          </w:tcPr>
          <w:p w14:paraId="1468DE8F" w14:textId="77777777" w:rsidR="001412E0" w:rsidRPr="00F8350F" w:rsidRDefault="005546D9">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162EDBF5" w14:textId="77777777" w:rsidR="001412E0" w:rsidRPr="00F8350F" w:rsidRDefault="001412E0">
            <w:pPr>
              <w:rPr>
                <w:rFonts w:ascii="Microsoft YaHei UI Light" w:eastAsia="Microsoft YaHei UI Light" w:hAnsi="Microsoft YaHei UI Light" w:cs="Microsoft YaHei UI Light"/>
                <w:sz w:val="20"/>
                <w:szCs w:val="20"/>
              </w:rPr>
            </w:pPr>
          </w:p>
        </w:tc>
      </w:tr>
      <w:tr w:rsidR="001412E0" w:rsidRPr="00F8350F" w14:paraId="0C43BC38" w14:textId="77777777" w:rsidTr="00E25BD2">
        <w:trPr>
          <w:trHeight w:val="318"/>
        </w:trPr>
        <w:tc>
          <w:tcPr>
            <w:tcW w:w="637" w:type="dxa"/>
            <w:vMerge/>
            <w:shd w:val="clear" w:color="auto" w:fill="D9D9D9"/>
          </w:tcPr>
          <w:p w14:paraId="3C7AF080" w14:textId="77777777" w:rsidR="001412E0" w:rsidRPr="00F8350F" w:rsidRDefault="001412E0">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53692049" w14:textId="77777777" w:rsidR="001412E0" w:rsidRPr="00F8350F" w:rsidRDefault="005546D9">
            <w:pP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Calibri"/>
                <w:color w:val="000000"/>
                <w:sz w:val="20"/>
                <w:szCs w:val="20"/>
              </w:rPr>
              <w:t xml:space="preserve">„Jak kształtować umiejętności społeczne?” </w:t>
            </w:r>
            <w:r w:rsidRPr="00F8350F">
              <w:rPr>
                <w:rFonts w:ascii="Microsoft YaHei UI Light" w:eastAsia="Microsoft YaHei UI Light" w:hAnsi="Microsoft YaHei UI Light" w:cs="Calibri"/>
                <w:color w:val="000000"/>
                <w:sz w:val="20"/>
                <w:szCs w:val="20"/>
              </w:rPr>
              <w:br/>
              <w:t xml:space="preserve">M. </w:t>
            </w:r>
            <w:proofErr w:type="spellStart"/>
            <w:r w:rsidRPr="00F8350F">
              <w:rPr>
                <w:rFonts w:ascii="Microsoft YaHei UI Light" w:eastAsia="Microsoft YaHei UI Light" w:hAnsi="Microsoft YaHei UI Light" w:cs="Calibri"/>
                <w:color w:val="000000"/>
                <w:sz w:val="20"/>
                <w:szCs w:val="20"/>
              </w:rPr>
              <w:t>Deborah</w:t>
            </w:r>
            <w:proofErr w:type="spellEnd"/>
            <w:r w:rsidRPr="00F8350F">
              <w:rPr>
                <w:rFonts w:ascii="Microsoft YaHei UI Light" w:eastAsia="Microsoft YaHei UI Light" w:hAnsi="Microsoft YaHei UI Light" w:cs="Calibri"/>
                <w:color w:val="000000"/>
                <w:sz w:val="20"/>
                <w:szCs w:val="20"/>
              </w:rPr>
              <w:t xml:space="preserve"> </w:t>
            </w:r>
            <w:proofErr w:type="spellStart"/>
            <w:r w:rsidRPr="00F8350F">
              <w:rPr>
                <w:rFonts w:ascii="Microsoft YaHei UI Light" w:eastAsia="Microsoft YaHei UI Light" w:hAnsi="Microsoft YaHei UI Light" w:cs="Calibri"/>
                <w:color w:val="000000"/>
                <w:sz w:val="20"/>
                <w:szCs w:val="20"/>
              </w:rPr>
              <w:t>Plummer</w:t>
            </w:r>
            <w:proofErr w:type="spellEnd"/>
          </w:p>
        </w:tc>
        <w:tc>
          <w:tcPr>
            <w:tcW w:w="850" w:type="dxa"/>
          </w:tcPr>
          <w:p w14:paraId="03087CCC" w14:textId="77777777" w:rsidR="001412E0" w:rsidRPr="00F8350F" w:rsidRDefault="005546D9">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77A83D47" w14:textId="77777777" w:rsidR="001412E0" w:rsidRPr="00F8350F" w:rsidRDefault="001412E0">
            <w:pPr>
              <w:rPr>
                <w:rFonts w:ascii="Microsoft YaHei UI Light" w:eastAsia="Microsoft YaHei UI Light" w:hAnsi="Microsoft YaHei UI Light" w:cs="Microsoft YaHei UI Light"/>
                <w:sz w:val="20"/>
                <w:szCs w:val="20"/>
              </w:rPr>
            </w:pPr>
          </w:p>
        </w:tc>
      </w:tr>
      <w:tr w:rsidR="001412E0" w:rsidRPr="00F8350F" w14:paraId="30689C31" w14:textId="77777777" w:rsidTr="00E25BD2">
        <w:tc>
          <w:tcPr>
            <w:tcW w:w="637" w:type="dxa"/>
            <w:vMerge/>
            <w:shd w:val="clear" w:color="auto" w:fill="D9D9D9"/>
          </w:tcPr>
          <w:p w14:paraId="1D985848" w14:textId="77777777" w:rsidR="001412E0" w:rsidRPr="00F8350F" w:rsidRDefault="001412E0">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787F94E0" w14:textId="3179DDB5" w:rsidR="001412E0" w:rsidRPr="00F8350F" w:rsidRDefault="008563BA">
            <w:pP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Calibri"/>
                <w:color w:val="000000"/>
                <w:sz w:val="20"/>
                <w:szCs w:val="20"/>
              </w:rPr>
              <w:t xml:space="preserve">„Jak rozwinąć u dzieci poczucie własnej wartości”  </w:t>
            </w:r>
            <w:proofErr w:type="spellStart"/>
            <w:r w:rsidRPr="00F8350F">
              <w:rPr>
                <w:rFonts w:ascii="Microsoft YaHei UI Light" w:eastAsia="Microsoft YaHei UI Light" w:hAnsi="Microsoft YaHei UI Light" w:cs="Calibri"/>
                <w:color w:val="000000"/>
                <w:sz w:val="20"/>
                <w:szCs w:val="20"/>
              </w:rPr>
              <w:t>Plummer</w:t>
            </w:r>
            <w:proofErr w:type="spellEnd"/>
            <w:r w:rsidRPr="00F8350F">
              <w:rPr>
                <w:rFonts w:ascii="Microsoft YaHei UI Light" w:eastAsia="Microsoft YaHei UI Light" w:hAnsi="Microsoft YaHei UI Light" w:cs="Calibri"/>
                <w:color w:val="000000"/>
                <w:sz w:val="20"/>
                <w:szCs w:val="20"/>
              </w:rPr>
              <w:t xml:space="preserve"> </w:t>
            </w:r>
            <w:proofErr w:type="spellStart"/>
            <w:r w:rsidRPr="00F8350F">
              <w:rPr>
                <w:rFonts w:ascii="Microsoft YaHei UI Light" w:eastAsia="Microsoft YaHei UI Light" w:hAnsi="Microsoft YaHei UI Light" w:cs="Calibri"/>
                <w:color w:val="000000"/>
                <w:sz w:val="20"/>
                <w:szCs w:val="20"/>
              </w:rPr>
              <w:t>Deborah</w:t>
            </w:r>
            <w:proofErr w:type="spellEnd"/>
            <w:r w:rsidRPr="00F8350F">
              <w:rPr>
                <w:rFonts w:ascii="Microsoft YaHei UI Light" w:eastAsia="Microsoft YaHei UI Light" w:hAnsi="Microsoft YaHei UI Light" w:cs="Calibri"/>
                <w:color w:val="000000"/>
                <w:sz w:val="20"/>
                <w:szCs w:val="20"/>
              </w:rPr>
              <w:t xml:space="preserve"> M.</w:t>
            </w:r>
          </w:p>
        </w:tc>
        <w:tc>
          <w:tcPr>
            <w:tcW w:w="850" w:type="dxa"/>
          </w:tcPr>
          <w:p w14:paraId="517F4398" w14:textId="77777777" w:rsidR="001412E0" w:rsidRPr="00F8350F" w:rsidRDefault="005546D9">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1A50FF8E" w14:textId="77777777" w:rsidR="001412E0" w:rsidRPr="00F8350F" w:rsidRDefault="001412E0">
            <w:pPr>
              <w:rPr>
                <w:rFonts w:ascii="Microsoft YaHei UI Light" w:eastAsia="Microsoft YaHei UI Light" w:hAnsi="Microsoft YaHei UI Light" w:cs="Microsoft YaHei UI Light"/>
                <w:sz w:val="20"/>
                <w:szCs w:val="20"/>
              </w:rPr>
            </w:pPr>
          </w:p>
        </w:tc>
      </w:tr>
      <w:tr w:rsidR="001412E0" w:rsidRPr="00F8350F" w14:paraId="6F2D8127" w14:textId="77777777" w:rsidTr="00E25BD2">
        <w:tc>
          <w:tcPr>
            <w:tcW w:w="637" w:type="dxa"/>
            <w:vMerge/>
            <w:shd w:val="clear" w:color="auto" w:fill="D9D9D9"/>
          </w:tcPr>
          <w:p w14:paraId="383CC0B8" w14:textId="77777777" w:rsidR="001412E0" w:rsidRPr="00F8350F" w:rsidRDefault="001412E0">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0DBA202C" w14:textId="4743145E" w:rsidR="001412E0" w:rsidRPr="00F8350F" w:rsidRDefault="008563BA" w:rsidP="008563BA">
            <w:pPr>
              <w:pStyle w:val="NormalnyWeb"/>
              <w:spacing w:before="0" w:beforeAutospacing="0" w:after="0" w:afterAutospacing="0"/>
              <w:rPr>
                <w:rFonts w:ascii="Microsoft YaHei UI Light" w:eastAsia="Microsoft YaHei UI Light" w:hAnsi="Microsoft YaHei UI Light"/>
                <w:sz w:val="20"/>
                <w:szCs w:val="20"/>
              </w:rPr>
            </w:pPr>
            <w:r w:rsidRPr="00F8350F">
              <w:rPr>
                <w:rFonts w:ascii="Microsoft YaHei UI Light" w:eastAsia="Microsoft YaHei UI Light" w:hAnsi="Microsoft YaHei UI Light" w:cs="Calibri"/>
                <w:color w:val="000000"/>
                <w:sz w:val="20"/>
                <w:szCs w:val="20"/>
              </w:rPr>
              <w:t xml:space="preserve">„Uczę się rozumieć innych. Mówienie i myślenie” B. Blok, </w:t>
            </w:r>
            <w:proofErr w:type="spellStart"/>
            <w:r w:rsidRPr="00F8350F">
              <w:rPr>
                <w:rFonts w:ascii="Microsoft YaHei UI Light" w:eastAsia="Microsoft YaHei UI Light" w:hAnsi="Microsoft YaHei UI Light" w:cs="Calibri"/>
                <w:color w:val="000000"/>
                <w:sz w:val="20"/>
                <w:szCs w:val="20"/>
              </w:rPr>
              <w:t>Z.Brzeska</w:t>
            </w:r>
            <w:proofErr w:type="spellEnd"/>
            <w:r w:rsidRPr="00F8350F">
              <w:rPr>
                <w:rFonts w:ascii="Microsoft YaHei UI Light" w:eastAsia="Microsoft YaHei UI Light" w:hAnsi="Microsoft YaHei UI Light" w:cs="Calibri"/>
                <w:color w:val="000000"/>
                <w:sz w:val="20"/>
                <w:szCs w:val="20"/>
              </w:rPr>
              <w:t xml:space="preserve">, M. Marszałek, </w:t>
            </w:r>
            <w:r w:rsidRPr="00F8350F">
              <w:rPr>
                <w:rFonts w:ascii="Microsoft YaHei UI Light" w:eastAsia="Microsoft YaHei UI Light" w:hAnsi="Microsoft YaHei UI Light" w:cs="Calibri"/>
                <w:color w:val="000000"/>
                <w:sz w:val="20"/>
                <w:szCs w:val="20"/>
              </w:rPr>
              <w:br/>
              <w:t>K. Radtke-Michalewska</w:t>
            </w:r>
          </w:p>
        </w:tc>
        <w:tc>
          <w:tcPr>
            <w:tcW w:w="850" w:type="dxa"/>
          </w:tcPr>
          <w:p w14:paraId="3870FCD8" w14:textId="77777777" w:rsidR="001412E0" w:rsidRPr="00F8350F" w:rsidRDefault="005546D9">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61A0C189" w14:textId="77777777" w:rsidR="001412E0" w:rsidRPr="00F8350F" w:rsidRDefault="001412E0">
            <w:pPr>
              <w:rPr>
                <w:rFonts w:ascii="Microsoft YaHei UI Light" w:eastAsia="Microsoft YaHei UI Light" w:hAnsi="Microsoft YaHei UI Light" w:cs="Microsoft YaHei UI Light"/>
                <w:sz w:val="20"/>
                <w:szCs w:val="20"/>
              </w:rPr>
            </w:pPr>
          </w:p>
        </w:tc>
      </w:tr>
      <w:tr w:rsidR="001412E0" w:rsidRPr="00F8350F" w14:paraId="7B119E3E" w14:textId="77777777" w:rsidTr="00E25BD2">
        <w:tc>
          <w:tcPr>
            <w:tcW w:w="637" w:type="dxa"/>
            <w:vMerge/>
            <w:shd w:val="clear" w:color="auto" w:fill="D9D9D9"/>
          </w:tcPr>
          <w:p w14:paraId="3FC0B3F2" w14:textId="77777777" w:rsidR="001412E0" w:rsidRPr="00F8350F" w:rsidRDefault="001412E0">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5EC431A4" w14:textId="1A23F422" w:rsidR="001412E0" w:rsidRPr="00F8350F" w:rsidRDefault="008563BA">
            <w:pP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Calibri"/>
                <w:color w:val="000000"/>
                <w:sz w:val="20"/>
                <w:szCs w:val="20"/>
              </w:rPr>
              <w:t>„Uczę się rozumieć innych. Emocje i gesty” (autorzy jak wyżej)</w:t>
            </w:r>
          </w:p>
        </w:tc>
        <w:tc>
          <w:tcPr>
            <w:tcW w:w="850" w:type="dxa"/>
          </w:tcPr>
          <w:p w14:paraId="27B13B8B" w14:textId="77777777" w:rsidR="001412E0" w:rsidRPr="00F8350F" w:rsidRDefault="005546D9">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55460A9A" w14:textId="77777777" w:rsidR="001412E0" w:rsidRPr="00F8350F" w:rsidRDefault="001412E0">
            <w:pPr>
              <w:rPr>
                <w:rFonts w:ascii="Microsoft YaHei UI Light" w:eastAsia="Microsoft YaHei UI Light" w:hAnsi="Microsoft YaHei UI Light" w:cs="Microsoft YaHei UI Light"/>
                <w:sz w:val="20"/>
                <w:szCs w:val="20"/>
              </w:rPr>
            </w:pPr>
          </w:p>
        </w:tc>
      </w:tr>
      <w:tr w:rsidR="001412E0" w:rsidRPr="00F8350F" w14:paraId="7C7ED91F" w14:textId="77777777" w:rsidTr="00E25BD2">
        <w:tc>
          <w:tcPr>
            <w:tcW w:w="637" w:type="dxa"/>
            <w:vMerge/>
            <w:shd w:val="clear" w:color="auto" w:fill="D9D9D9"/>
          </w:tcPr>
          <w:p w14:paraId="6DF0AABB" w14:textId="77777777" w:rsidR="001412E0" w:rsidRPr="00F8350F" w:rsidRDefault="001412E0">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44D2ABAA" w14:textId="32824B57" w:rsidR="001412E0" w:rsidRPr="00F8350F" w:rsidRDefault="008563BA">
            <w:pP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Calibri"/>
                <w:color w:val="000000"/>
                <w:sz w:val="20"/>
                <w:szCs w:val="20"/>
              </w:rPr>
              <w:t>„Uczę się rozumieć innych. Patrzenie i wskazywanie” (autorzy jak wyżej)</w:t>
            </w:r>
          </w:p>
        </w:tc>
        <w:tc>
          <w:tcPr>
            <w:tcW w:w="850" w:type="dxa"/>
          </w:tcPr>
          <w:p w14:paraId="6110699B" w14:textId="77777777" w:rsidR="001412E0" w:rsidRPr="00F8350F" w:rsidRDefault="005546D9">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4DB038C6" w14:textId="77777777" w:rsidR="001412E0" w:rsidRPr="00F8350F" w:rsidRDefault="001412E0">
            <w:pPr>
              <w:rPr>
                <w:rFonts w:ascii="Microsoft YaHei UI Light" w:eastAsia="Microsoft YaHei UI Light" w:hAnsi="Microsoft YaHei UI Light" w:cs="Microsoft YaHei UI Light"/>
                <w:sz w:val="20"/>
                <w:szCs w:val="20"/>
              </w:rPr>
            </w:pPr>
          </w:p>
        </w:tc>
      </w:tr>
      <w:tr w:rsidR="001412E0" w:rsidRPr="00F8350F" w14:paraId="01CDBC30" w14:textId="77777777" w:rsidTr="00E25BD2">
        <w:tc>
          <w:tcPr>
            <w:tcW w:w="637" w:type="dxa"/>
            <w:vMerge/>
            <w:shd w:val="clear" w:color="auto" w:fill="D9D9D9"/>
          </w:tcPr>
          <w:p w14:paraId="295C6842" w14:textId="77777777" w:rsidR="001412E0" w:rsidRPr="00F8350F" w:rsidRDefault="001412E0">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59187854" w14:textId="35BFEF8F" w:rsidR="001412E0" w:rsidRPr="00F8350F" w:rsidRDefault="008563BA">
            <w:pP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Calibri"/>
                <w:color w:val="000000"/>
                <w:sz w:val="20"/>
                <w:szCs w:val="20"/>
              </w:rPr>
              <w:t>„Kłopoty Tymona, historyjki społeczne o tym, jak się zachować w różnych sytuacjach życia codziennego” M. Gut</w:t>
            </w:r>
          </w:p>
        </w:tc>
        <w:tc>
          <w:tcPr>
            <w:tcW w:w="850" w:type="dxa"/>
          </w:tcPr>
          <w:p w14:paraId="1ACD0BE1" w14:textId="77777777" w:rsidR="001412E0" w:rsidRPr="00F8350F" w:rsidRDefault="005546D9">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474D76A7" w14:textId="77777777" w:rsidR="001412E0" w:rsidRPr="00F8350F" w:rsidRDefault="001412E0">
            <w:pPr>
              <w:rPr>
                <w:rFonts w:ascii="Microsoft YaHei UI Light" w:eastAsia="Microsoft YaHei UI Light" w:hAnsi="Microsoft YaHei UI Light" w:cs="Microsoft YaHei UI Light"/>
                <w:sz w:val="20"/>
                <w:szCs w:val="20"/>
              </w:rPr>
            </w:pPr>
          </w:p>
        </w:tc>
      </w:tr>
      <w:tr w:rsidR="001412E0" w:rsidRPr="00F8350F" w14:paraId="1927ADB1" w14:textId="77777777" w:rsidTr="00E25BD2">
        <w:tc>
          <w:tcPr>
            <w:tcW w:w="637" w:type="dxa"/>
            <w:vMerge/>
            <w:shd w:val="clear" w:color="auto" w:fill="D9D9D9"/>
          </w:tcPr>
          <w:p w14:paraId="4CB936E8" w14:textId="77777777" w:rsidR="001412E0" w:rsidRPr="00F8350F" w:rsidRDefault="001412E0">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787C4855" w14:textId="618EB489" w:rsidR="001412E0" w:rsidRPr="00F8350F" w:rsidRDefault="008563BA">
            <w:pP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Calibri"/>
                <w:color w:val="000000"/>
                <w:sz w:val="20"/>
                <w:szCs w:val="20"/>
              </w:rPr>
              <w:t xml:space="preserve">„Kształtowanie umiejętności małego dziecka” – </w:t>
            </w:r>
            <w:proofErr w:type="spellStart"/>
            <w:r w:rsidRPr="00F8350F">
              <w:rPr>
                <w:rFonts w:ascii="Microsoft YaHei UI Light" w:eastAsia="Microsoft YaHei UI Light" w:hAnsi="Microsoft YaHei UI Light" w:cs="Calibri"/>
                <w:color w:val="000000"/>
                <w:sz w:val="20"/>
                <w:szCs w:val="20"/>
              </w:rPr>
              <w:t>Ellen</w:t>
            </w:r>
            <w:proofErr w:type="spellEnd"/>
            <w:r w:rsidRPr="00F8350F">
              <w:rPr>
                <w:rFonts w:ascii="Microsoft YaHei UI Light" w:eastAsia="Microsoft YaHei UI Light" w:hAnsi="Microsoft YaHei UI Light" w:cs="Calibri"/>
                <w:color w:val="000000"/>
                <w:sz w:val="20"/>
                <w:szCs w:val="20"/>
              </w:rPr>
              <w:t xml:space="preserve"> </w:t>
            </w:r>
            <w:proofErr w:type="spellStart"/>
            <w:r w:rsidRPr="00F8350F">
              <w:rPr>
                <w:rFonts w:ascii="Microsoft YaHei UI Light" w:eastAsia="Microsoft YaHei UI Light" w:hAnsi="Microsoft YaHei UI Light" w:cs="Calibri"/>
                <w:color w:val="000000"/>
                <w:sz w:val="20"/>
                <w:szCs w:val="20"/>
              </w:rPr>
              <w:t>McGinnis</w:t>
            </w:r>
            <w:proofErr w:type="spellEnd"/>
            <w:r w:rsidRPr="00F8350F">
              <w:rPr>
                <w:rFonts w:ascii="Microsoft YaHei UI Light" w:eastAsia="Microsoft YaHei UI Light" w:hAnsi="Microsoft YaHei UI Light" w:cs="Calibri"/>
                <w:color w:val="000000"/>
                <w:sz w:val="20"/>
                <w:szCs w:val="20"/>
              </w:rPr>
              <w:t xml:space="preserve"> (wraz z płytą)</w:t>
            </w:r>
          </w:p>
        </w:tc>
        <w:tc>
          <w:tcPr>
            <w:tcW w:w="850" w:type="dxa"/>
          </w:tcPr>
          <w:p w14:paraId="52EFE4DB" w14:textId="77777777" w:rsidR="001412E0" w:rsidRPr="00F8350F" w:rsidRDefault="005546D9">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582B88B0" w14:textId="25E92E5C" w:rsidR="001412E0" w:rsidRPr="00F8350F" w:rsidRDefault="008563BA" w:rsidP="008563BA">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książka z płytą</w:t>
            </w:r>
            <w:r w:rsidR="00393208">
              <w:rPr>
                <w:rFonts w:ascii="Microsoft YaHei UI Light" w:eastAsia="Microsoft YaHei UI Light" w:hAnsi="Microsoft YaHei UI Light" w:cs="Microsoft YaHei UI Light"/>
                <w:sz w:val="20"/>
                <w:szCs w:val="20"/>
              </w:rPr>
              <w:t xml:space="preserve"> CD</w:t>
            </w:r>
          </w:p>
        </w:tc>
      </w:tr>
      <w:tr w:rsidR="001412E0" w:rsidRPr="00F8350F" w14:paraId="35A34C3C" w14:textId="77777777" w:rsidTr="00E25BD2">
        <w:tc>
          <w:tcPr>
            <w:tcW w:w="637" w:type="dxa"/>
            <w:vMerge/>
            <w:shd w:val="clear" w:color="auto" w:fill="D9D9D9"/>
          </w:tcPr>
          <w:p w14:paraId="223F2C67" w14:textId="77777777" w:rsidR="001412E0" w:rsidRPr="00F8350F" w:rsidRDefault="001412E0">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6C9741BC" w14:textId="30B6DAE7" w:rsidR="001412E0" w:rsidRPr="00F8350F" w:rsidRDefault="008563BA">
            <w:pP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Calibri"/>
                <w:color w:val="000000"/>
                <w:sz w:val="20"/>
                <w:szCs w:val="20"/>
              </w:rPr>
              <w:t>„Strach i pogromca potworów” W. Kołyszko</w:t>
            </w:r>
          </w:p>
        </w:tc>
        <w:tc>
          <w:tcPr>
            <w:tcW w:w="850" w:type="dxa"/>
          </w:tcPr>
          <w:p w14:paraId="01C1ACBB" w14:textId="77777777" w:rsidR="001412E0" w:rsidRPr="00F8350F" w:rsidRDefault="005546D9">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7E0C36E8" w14:textId="77777777" w:rsidR="001412E0" w:rsidRPr="00F8350F" w:rsidRDefault="001412E0">
            <w:pPr>
              <w:rPr>
                <w:rFonts w:ascii="Microsoft YaHei UI Light" w:eastAsia="Microsoft YaHei UI Light" w:hAnsi="Microsoft YaHei UI Light" w:cs="Microsoft YaHei UI Light"/>
                <w:sz w:val="20"/>
                <w:szCs w:val="20"/>
              </w:rPr>
            </w:pPr>
          </w:p>
        </w:tc>
      </w:tr>
      <w:tr w:rsidR="001412E0" w:rsidRPr="00F8350F" w14:paraId="6918B03D" w14:textId="77777777" w:rsidTr="00E25BD2">
        <w:tc>
          <w:tcPr>
            <w:tcW w:w="637" w:type="dxa"/>
            <w:vMerge/>
            <w:shd w:val="clear" w:color="auto" w:fill="D9D9D9"/>
          </w:tcPr>
          <w:p w14:paraId="54B05E35" w14:textId="77777777" w:rsidR="001412E0" w:rsidRPr="00F8350F" w:rsidRDefault="001412E0">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0D1AEAE1" w14:textId="2B682660" w:rsidR="001412E0" w:rsidRPr="00F8350F" w:rsidRDefault="008563BA">
            <w:pP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Calibri"/>
                <w:color w:val="000000"/>
                <w:sz w:val="20"/>
                <w:szCs w:val="20"/>
              </w:rPr>
              <w:t>„Garść radości, szczypta złości” W. Kołyszko</w:t>
            </w:r>
          </w:p>
        </w:tc>
        <w:tc>
          <w:tcPr>
            <w:tcW w:w="850" w:type="dxa"/>
          </w:tcPr>
          <w:p w14:paraId="5CB16220" w14:textId="77777777" w:rsidR="001412E0" w:rsidRPr="00F8350F" w:rsidRDefault="005546D9">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1C0E3BCC" w14:textId="77777777" w:rsidR="001412E0" w:rsidRPr="00F8350F" w:rsidRDefault="001412E0">
            <w:pPr>
              <w:rPr>
                <w:rFonts w:ascii="Microsoft YaHei UI Light" w:eastAsia="Microsoft YaHei UI Light" w:hAnsi="Microsoft YaHei UI Light" w:cs="Microsoft YaHei UI Light"/>
                <w:sz w:val="20"/>
                <w:szCs w:val="20"/>
              </w:rPr>
            </w:pPr>
          </w:p>
        </w:tc>
      </w:tr>
      <w:tr w:rsidR="001412E0" w:rsidRPr="00F8350F" w14:paraId="28E88D31" w14:textId="77777777" w:rsidTr="00E25BD2">
        <w:tc>
          <w:tcPr>
            <w:tcW w:w="637" w:type="dxa"/>
            <w:vMerge/>
            <w:shd w:val="clear" w:color="auto" w:fill="D9D9D9"/>
          </w:tcPr>
          <w:p w14:paraId="732DF7AA" w14:textId="77777777" w:rsidR="001412E0" w:rsidRPr="00F8350F" w:rsidRDefault="001412E0">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458316FD" w14:textId="548BFC3F" w:rsidR="001412E0" w:rsidRPr="00F8350F" w:rsidRDefault="008563BA">
            <w:pP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Calibri"/>
                <w:color w:val="000000"/>
                <w:sz w:val="20"/>
                <w:szCs w:val="20"/>
              </w:rPr>
              <w:t>„Kocham mówić. Powiedz mi co odczuwasz” J. Cieszyńska</w:t>
            </w:r>
          </w:p>
        </w:tc>
        <w:tc>
          <w:tcPr>
            <w:tcW w:w="850" w:type="dxa"/>
          </w:tcPr>
          <w:p w14:paraId="5115C6D8" w14:textId="77777777" w:rsidR="001412E0" w:rsidRPr="00F8350F" w:rsidRDefault="005546D9">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4B7A2BA1" w14:textId="77777777" w:rsidR="001412E0" w:rsidRPr="00F8350F" w:rsidRDefault="001412E0">
            <w:pPr>
              <w:rPr>
                <w:rFonts w:ascii="Microsoft YaHei UI Light" w:eastAsia="Microsoft YaHei UI Light" w:hAnsi="Microsoft YaHei UI Light" w:cs="Microsoft YaHei UI Light"/>
                <w:sz w:val="20"/>
                <w:szCs w:val="20"/>
              </w:rPr>
            </w:pPr>
          </w:p>
        </w:tc>
      </w:tr>
      <w:tr w:rsidR="001412E0" w:rsidRPr="00F8350F" w14:paraId="35F68AB0" w14:textId="77777777" w:rsidTr="00E25BD2">
        <w:tc>
          <w:tcPr>
            <w:tcW w:w="637" w:type="dxa"/>
            <w:vMerge/>
            <w:shd w:val="clear" w:color="auto" w:fill="D9D9D9"/>
          </w:tcPr>
          <w:p w14:paraId="7C7D5223" w14:textId="77777777" w:rsidR="001412E0" w:rsidRPr="00F8350F" w:rsidRDefault="001412E0">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6EC4F189" w14:textId="2D28DD35" w:rsidR="001412E0" w:rsidRPr="00F8350F" w:rsidRDefault="008563BA">
            <w:pP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Calibri"/>
                <w:color w:val="000000"/>
                <w:sz w:val="20"/>
                <w:szCs w:val="20"/>
              </w:rPr>
              <w:t>„ILUSTROWANY PODRĘCZNIK UMIEJĘTNOŚCI SPOŁECZNYCH - Trening komunikacji, zabaw i emocji dla dzieci z autyzmem” J. Baker</w:t>
            </w:r>
          </w:p>
        </w:tc>
        <w:tc>
          <w:tcPr>
            <w:tcW w:w="850" w:type="dxa"/>
          </w:tcPr>
          <w:p w14:paraId="14731978" w14:textId="77777777" w:rsidR="001412E0" w:rsidRPr="00F8350F" w:rsidRDefault="005546D9">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1EA4DE72" w14:textId="77777777" w:rsidR="001412E0" w:rsidRPr="00F8350F" w:rsidRDefault="001412E0">
            <w:pPr>
              <w:rPr>
                <w:rFonts w:ascii="Microsoft YaHei UI Light" w:eastAsia="Microsoft YaHei UI Light" w:hAnsi="Microsoft YaHei UI Light" w:cs="Microsoft YaHei UI Light"/>
                <w:sz w:val="20"/>
                <w:szCs w:val="20"/>
              </w:rPr>
            </w:pPr>
          </w:p>
        </w:tc>
      </w:tr>
      <w:tr w:rsidR="001412E0" w:rsidRPr="00F8350F" w14:paraId="7B1B045E" w14:textId="77777777" w:rsidTr="00E25BD2">
        <w:tc>
          <w:tcPr>
            <w:tcW w:w="637" w:type="dxa"/>
            <w:vMerge/>
            <w:shd w:val="clear" w:color="auto" w:fill="D9D9D9"/>
          </w:tcPr>
          <w:p w14:paraId="4E336285" w14:textId="77777777" w:rsidR="001412E0" w:rsidRPr="00F8350F" w:rsidRDefault="001412E0">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24576754" w14:textId="53096A4D" w:rsidR="001412E0" w:rsidRPr="00F8350F" w:rsidRDefault="008563BA">
            <w:pP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Calibri"/>
                <w:color w:val="000000"/>
                <w:sz w:val="20"/>
                <w:szCs w:val="20"/>
              </w:rPr>
              <w:t>Płyta DVD – 220,00 (modelowe zajęcia TUS),Fundacja POMOC AUTYZM</w:t>
            </w:r>
          </w:p>
        </w:tc>
        <w:tc>
          <w:tcPr>
            <w:tcW w:w="850" w:type="dxa"/>
          </w:tcPr>
          <w:p w14:paraId="4823C148" w14:textId="77777777" w:rsidR="001412E0" w:rsidRPr="00F8350F" w:rsidRDefault="005546D9">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1EBAB0BD" w14:textId="77777777" w:rsidR="001412E0" w:rsidRPr="00F8350F" w:rsidRDefault="001412E0">
            <w:pPr>
              <w:rPr>
                <w:rFonts w:ascii="Microsoft YaHei UI Light" w:eastAsia="Microsoft YaHei UI Light" w:hAnsi="Microsoft YaHei UI Light" w:cs="Microsoft YaHei UI Light"/>
                <w:sz w:val="20"/>
                <w:szCs w:val="20"/>
              </w:rPr>
            </w:pPr>
          </w:p>
        </w:tc>
      </w:tr>
      <w:tr w:rsidR="00F8350F" w:rsidRPr="00F8350F" w14:paraId="437BE8CF" w14:textId="77777777">
        <w:tc>
          <w:tcPr>
            <w:tcW w:w="637" w:type="dxa"/>
            <w:vMerge w:val="restart"/>
            <w:shd w:val="clear" w:color="auto" w:fill="F2F2F2" w:themeFill="background1" w:themeFillShade="F2"/>
          </w:tcPr>
          <w:p w14:paraId="568395D0" w14:textId="77777777" w:rsidR="00F8350F" w:rsidRPr="00F8350F" w:rsidRDefault="00F8350F" w:rsidP="00F8350F">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hint="eastAsia"/>
                <w:sz w:val="20"/>
                <w:szCs w:val="20"/>
              </w:rPr>
              <w:t>2.</w:t>
            </w:r>
          </w:p>
        </w:tc>
        <w:tc>
          <w:tcPr>
            <w:tcW w:w="9213" w:type="dxa"/>
            <w:gridSpan w:val="3"/>
            <w:shd w:val="clear" w:color="auto" w:fill="F2F2F2" w:themeFill="background1" w:themeFillShade="F2"/>
          </w:tcPr>
          <w:p w14:paraId="11173C95" w14:textId="44328F2F" w:rsidR="00F8350F" w:rsidRPr="00F8350F" w:rsidRDefault="00F8350F">
            <w:pPr>
              <w:rPr>
                <w:rFonts w:ascii="Microsoft YaHei UI Light" w:eastAsia="Microsoft YaHei UI Light" w:hAnsi="Microsoft YaHei UI Light" w:cs="Microsoft YaHei UI Light"/>
                <w:b/>
                <w:sz w:val="20"/>
                <w:szCs w:val="20"/>
              </w:rPr>
            </w:pPr>
            <w:r w:rsidRPr="00F8350F">
              <w:rPr>
                <w:rFonts w:ascii="Microsoft YaHei UI Light" w:eastAsia="Microsoft YaHei UI Light" w:hAnsi="Microsoft YaHei UI Light" w:cs="Calibri"/>
                <w:b/>
                <w:bCs/>
                <w:color w:val="000000"/>
                <w:sz w:val="20"/>
                <w:szCs w:val="20"/>
              </w:rPr>
              <w:t>Podręczniki i literatura do biblioteki nauczyciela - LOGORYTMIKA – poz. 81. w budżecie projektu</w:t>
            </w:r>
          </w:p>
        </w:tc>
      </w:tr>
      <w:tr w:rsidR="00F8350F" w:rsidRPr="00F8350F" w14:paraId="7DCAA605" w14:textId="77777777" w:rsidTr="00E25BD2">
        <w:tc>
          <w:tcPr>
            <w:tcW w:w="637" w:type="dxa"/>
            <w:vMerge/>
            <w:shd w:val="clear" w:color="auto" w:fill="D9D9D9"/>
          </w:tcPr>
          <w:p w14:paraId="039F2E63" w14:textId="77777777" w:rsidR="00F8350F" w:rsidRPr="00F8350F" w:rsidRDefault="00F8350F">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0CC32FA2" w14:textId="50A929D4" w:rsidR="00F8350F" w:rsidRPr="00F8350F" w:rsidRDefault="00F8350F">
            <w:pP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Calibri"/>
                <w:color w:val="000000"/>
                <w:sz w:val="20"/>
                <w:szCs w:val="20"/>
              </w:rPr>
              <w:t xml:space="preserve">„Logopedyczne zabawy grupowe dla dzieci od 4 do7 lat,”  J. </w:t>
            </w:r>
            <w:proofErr w:type="spellStart"/>
            <w:r w:rsidRPr="00F8350F">
              <w:rPr>
                <w:rFonts w:ascii="Microsoft YaHei UI Light" w:eastAsia="Microsoft YaHei UI Light" w:hAnsi="Microsoft YaHei UI Light" w:cs="Calibri"/>
                <w:color w:val="000000"/>
                <w:sz w:val="20"/>
                <w:szCs w:val="20"/>
              </w:rPr>
              <w:t>Graban</w:t>
            </w:r>
            <w:proofErr w:type="spellEnd"/>
            <w:r w:rsidRPr="00F8350F">
              <w:rPr>
                <w:rFonts w:ascii="Microsoft YaHei UI Light" w:eastAsia="Microsoft YaHei UI Light" w:hAnsi="Microsoft YaHei UI Light" w:cs="Calibri"/>
                <w:color w:val="000000"/>
                <w:sz w:val="20"/>
                <w:szCs w:val="20"/>
              </w:rPr>
              <w:t>, R. Sprawka</w:t>
            </w:r>
          </w:p>
        </w:tc>
        <w:tc>
          <w:tcPr>
            <w:tcW w:w="850" w:type="dxa"/>
          </w:tcPr>
          <w:p w14:paraId="37071F03" w14:textId="04B69757" w:rsidR="00F8350F" w:rsidRPr="00F8350F" w:rsidRDefault="00F8350F">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273D82AB" w14:textId="77777777" w:rsidR="00F8350F" w:rsidRPr="00F8350F" w:rsidRDefault="00F8350F">
            <w:pPr>
              <w:rPr>
                <w:rFonts w:ascii="Microsoft YaHei UI Light" w:eastAsia="Microsoft YaHei UI Light" w:hAnsi="Microsoft YaHei UI Light" w:cs="Microsoft YaHei UI Light"/>
                <w:sz w:val="20"/>
                <w:szCs w:val="20"/>
              </w:rPr>
            </w:pPr>
          </w:p>
        </w:tc>
      </w:tr>
      <w:tr w:rsidR="00F8350F" w:rsidRPr="00F8350F" w14:paraId="482CD72B" w14:textId="77777777" w:rsidTr="00E25BD2">
        <w:tc>
          <w:tcPr>
            <w:tcW w:w="637" w:type="dxa"/>
            <w:vMerge/>
            <w:shd w:val="clear" w:color="auto" w:fill="D9D9D9"/>
          </w:tcPr>
          <w:p w14:paraId="7328182F" w14:textId="77777777" w:rsidR="00F8350F" w:rsidRPr="00F8350F" w:rsidRDefault="00F8350F">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6434BAE2" w14:textId="236F0F4B" w:rsidR="00F8350F" w:rsidRPr="00F8350F" w:rsidRDefault="00F8350F">
            <w:pPr>
              <w:rPr>
                <w:rFonts w:ascii="Microsoft YaHei UI Light" w:eastAsia="Microsoft YaHei UI Light" w:hAnsi="Microsoft YaHei UI Light" w:cs="Calibri"/>
                <w:color w:val="000000"/>
                <w:sz w:val="20"/>
                <w:szCs w:val="20"/>
              </w:rPr>
            </w:pPr>
            <w:r w:rsidRPr="00F8350F">
              <w:rPr>
                <w:rFonts w:ascii="Microsoft YaHei UI Light" w:eastAsia="Microsoft YaHei UI Light" w:hAnsi="Microsoft YaHei UI Light" w:cs="Calibri"/>
                <w:color w:val="000000"/>
                <w:sz w:val="20"/>
                <w:szCs w:val="20"/>
              </w:rPr>
              <w:t xml:space="preserve">„Trampolina+ Zabawy logopedyczne”, E. </w:t>
            </w:r>
            <w:proofErr w:type="spellStart"/>
            <w:r w:rsidRPr="00F8350F">
              <w:rPr>
                <w:rFonts w:ascii="Microsoft YaHei UI Light" w:eastAsia="Microsoft YaHei UI Light" w:hAnsi="Microsoft YaHei UI Light" w:cs="Calibri"/>
                <w:color w:val="000000"/>
                <w:sz w:val="20"/>
                <w:szCs w:val="20"/>
              </w:rPr>
              <w:t>Lekan</w:t>
            </w:r>
            <w:proofErr w:type="spellEnd"/>
          </w:p>
        </w:tc>
        <w:tc>
          <w:tcPr>
            <w:tcW w:w="850" w:type="dxa"/>
          </w:tcPr>
          <w:p w14:paraId="55F25B06" w14:textId="07D75F81" w:rsidR="00F8350F" w:rsidRPr="00F8350F" w:rsidRDefault="00F8350F">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4D9AD6BC" w14:textId="77777777" w:rsidR="00F8350F" w:rsidRPr="00F8350F" w:rsidRDefault="00F8350F">
            <w:pPr>
              <w:rPr>
                <w:rFonts w:ascii="Microsoft YaHei UI Light" w:eastAsia="Microsoft YaHei UI Light" w:hAnsi="Microsoft YaHei UI Light" w:cs="Microsoft YaHei UI Light"/>
                <w:sz w:val="20"/>
                <w:szCs w:val="20"/>
              </w:rPr>
            </w:pPr>
          </w:p>
        </w:tc>
      </w:tr>
      <w:tr w:rsidR="00F8350F" w:rsidRPr="00F8350F" w14:paraId="4314C324" w14:textId="77777777" w:rsidTr="00E25BD2">
        <w:tc>
          <w:tcPr>
            <w:tcW w:w="637" w:type="dxa"/>
            <w:vMerge/>
            <w:shd w:val="clear" w:color="auto" w:fill="D9D9D9"/>
          </w:tcPr>
          <w:p w14:paraId="0560E968" w14:textId="77777777" w:rsidR="00F8350F" w:rsidRPr="00F8350F" w:rsidRDefault="00F8350F">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71E700FD" w14:textId="1A45EE65" w:rsidR="00F8350F" w:rsidRPr="00F8350F" w:rsidRDefault="00F8350F">
            <w:pPr>
              <w:rPr>
                <w:rFonts w:ascii="Microsoft YaHei UI Light" w:eastAsia="Microsoft YaHei UI Light" w:hAnsi="Microsoft YaHei UI Light" w:cs="Calibri"/>
                <w:color w:val="000000"/>
                <w:sz w:val="20"/>
                <w:szCs w:val="20"/>
              </w:rPr>
            </w:pPr>
            <w:r w:rsidRPr="00F8350F">
              <w:rPr>
                <w:rFonts w:ascii="Microsoft YaHei UI Light" w:eastAsia="Microsoft YaHei UI Light" w:hAnsi="Microsoft YaHei UI Light" w:cs="Calibri"/>
                <w:color w:val="000000"/>
                <w:sz w:val="20"/>
                <w:szCs w:val="20"/>
              </w:rPr>
              <w:t>„Owocna Edukacja. Będę mówić poprawnie z.1”, J. Góral-</w:t>
            </w:r>
            <w:proofErr w:type="spellStart"/>
            <w:r w:rsidRPr="00F8350F">
              <w:rPr>
                <w:rFonts w:ascii="Microsoft YaHei UI Light" w:eastAsia="Microsoft YaHei UI Light" w:hAnsi="Microsoft YaHei UI Light" w:cs="Calibri"/>
                <w:color w:val="000000"/>
                <w:sz w:val="20"/>
                <w:szCs w:val="20"/>
              </w:rPr>
              <w:t>Półrola</w:t>
            </w:r>
            <w:proofErr w:type="spellEnd"/>
            <w:r w:rsidRPr="00F8350F">
              <w:rPr>
                <w:rFonts w:ascii="Microsoft YaHei UI Light" w:eastAsia="Microsoft YaHei UI Light" w:hAnsi="Microsoft YaHei UI Light" w:cs="Calibri"/>
                <w:color w:val="000000"/>
                <w:sz w:val="20"/>
                <w:szCs w:val="20"/>
              </w:rPr>
              <w:t>, S. Zakrzewska</w:t>
            </w:r>
          </w:p>
        </w:tc>
        <w:tc>
          <w:tcPr>
            <w:tcW w:w="850" w:type="dxa"/>
          </w:tcPr>
          <w:p w14:paraId="461DD6D0" w14:textId="6C777DED" w:rsidR="00F8350F" w:rsidRPr="00F8350F" w:rsidRDefault="00F8350F">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01C6CF8B" w14:textId="77777777" w:rsidR="00F8350F" w:rsidRPr="00F8350F" w:rsidRDefault="00F8350F">
            <w:pPr>
              <w:rPr>
                <w:rFonts w:ascii="Microsoft YaHei UI Light" w:eastAsia="Microsoft YaHei UI Light" w:hAnsi="Microsoft YaHei UI Light" w:cs="Microsoft YaHei UI Light"/>
                <w:sz w:val="20"/>
                <w:szCs w:val="20"/>
              </w:rPr>
            </w:pPr>
          </w:p>
        </w:tc>
      </w:tr>
      <w:tr w:rsidR="00F8350F" w:rsidRPr="00F8350F" w14:paraId="212BEF51" w14:textId="77777777" w:rsidTr="00E25BD2">
        <w:tc>
          <w:tcPr>
            <w:tcW w:w="637" w:type="dxa"/>
            <w:vMerge/>
            <w:shd w:val="clear" w:color="auto" w:fill="D9D9D9"/>
          </w:tcPr>
          <w:p w14:paraId="47289493" w14:textId="77777777" w:rsidR="00F8350F" w:rsidRPr="00F8350F" w:rsidRDefault="00F8350F">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7AD8B1AD" w14:textId="7D01FA9E" w:rsidR="00F8350F" w:rsidRPr="00F8350F" w:rsidRDefault="00F8350F">
            <w:pPr>
              <w:rPr>
                <w:rFonts w:ascii="Microsoft YaHei UI Light" w:eastAsia="Microsoft YaHei UI Light" w:hAnsi="Microsoft YaHei UI Light" w:cs="Calibri"/>
                <w:color w:val="000000"/>
                <w:sz w:val="20"/>
                <w:szCs w:val="20"/>
              </w:rPr>
            </w:pPr>
            <w:r w:rsidRPr="00F8350F">
              <w:rPr>
                <w:rFonts w:ascii="Microsoft YaHei UI Light" w:eastAsia="Microsoft YaHei UI Light" w:hAnsi="Microsoft YaHei UI Light" w:cs="Calibri"/>
                <w:color w:val="000000"/>
                <w:sz w:val="20"/>
                <w:szCs w:val="20"/>
              </w:rPr>
              <w:t>„Terapia logopedyczna głosek szeregu syczącego. Scenariusze”  R. Sprawka</w:t>
            </w:r>
          </w:p>
        </w:tc>
        <w:tc>
          <w:tcPr>
            <w:tcW w:w="850" w:type="dxa"/>
          </w:tcPr>
          <w:p w14:paraId="6625455D" w14:textId="4FF867EC" w:rsidR="00F8350F" w:rsidRPr="00F8350F" w:rsidRDefault="00F8350F">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3EE2E304" w14:textId="77777777" w:rsidR="00F8350F" w:rsidRPr="00F8350F" w:rsidRDefault="00F8350F">
            <w:pPr>
              <w:rPr>
                <w:rFonts w:ascii="Microsoft YaHei UI Light" w:eastAsia="Microsoft YaHei UI Light" w:hAnsi="Microsoft YaHei UI Light" w:cs="Microsoft YaHei UI Light"/>
                <w:sz w:val="20"/>
                <w:szCs w:val="20"/>
              </w:rPr>
            </w:pPr>
          </w:p>
        </w:tc>
      </w:tr>
      <w:tr w:rsidR="00F8350F" w:rsidRPr="00F8350F" w14:paraId="1B120A22" w14:textId="77777777" w:rsidTr="00E25BD2">
        <w:tc>
          <w:tcPr>
            <w:tcW w:w="637" w:type="dxa"/>
            <w:vMerge/>
            <w:shd w:val="clear" w:color="auto" w:fill="D9D9D9"/>
          </w:tcPr>
          <w:p w14:paraId="0FD3530B" w14:textId="77777777" w:rsidR="00F8350F" w:rsidRPr="00F8350F" w:rsidRDefault="00F8350F">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39258DCF" w14:textId="6509E830" w:rsidR="00F8350F" w:rsidRPr="00F8350F" w:rsidRDefault="00F8350F" w:rsidP="00872385">
            <w:pPr>
              <w:pStyle w:val="NormalnyWeb"/>
              <w:spacing w:before="0" w:beforeAutospacing="0" w:after="0" w:afterAutospacing="0"/>
              <w:rPr>
                <w:rFonts w:ascii="Microsoft YaHei UI Light" w:eastAsia="Microsoft YaHei UI Light" w:hAnsi="Microsoft YaHei UI Light"/>
                <w:sz w:val="20"/>
                <w:szCs w:val="20"/>
              </w:rPr>
            </w:pPr>
            <w:r w:rsidRPr="00F8350F">
              <w:rPr>
                <w:rFonts w:ascii="Microsoft YaHei UI Light" w:eastAsia="Microsoft YaHei UI Light" w:hAnsi="Microsoft YaHei UI Light" w:cs="Calibri"/>
                <w:color w:val="000000"/>
                <w:sz w:val="20"/>
                <w:szCs w:val="20"/>
              </w:rPr>
              <w:t>„Gimnastyczne figle muzyczne” płyta z serii Muzyczny domek</w:t>
            </w:r>
          </w:p>
        </w:tc>
        <w:tc>
          <w:tcPr>
            <w:tcW w:w="850" w:type="dxa"/>
          </w:tcPr>
          <w:p w14:paraId="70BE1C9B" w14:textId="1CE0CBFA" w:rsidR="00F8350F" w:rsidRPr="00F8350F" w:rsidRDefault="00F8350F">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485C616A" w14:textId="7D7EAAD1" w:rsidR="00F8350F" w:rsidRPr="00F8350F" w:rsidRDefault="00F8350F" w:rsidP="00872385">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płyta CD</w:t>
            </w:r>
          </w:p>
        </w:tc>
      </w:tr>
      <w:tr w:rsidR="00F8350F" w:rsidRPr="00F8350F" w14:paraId="06C4FF33" w14:textId="77777777" w:rsidTr="00E25BD2">
        <w:tc>
          <w:tcPr>
            <w:tcW w:w="637" w:type="dxa"/>
            <w:vMerge/>
            <w:shd w:val="clear" w:color="auto" w:fill="D9D9D9"/>
          </w:tcPr>
          <w:p w14:paraId="0D15B385" w14:textId="77777777" w:rsidR="00F8350F" w:rsidRPr="00F8350F" w:rsidRDefault="00F8350F">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7794C249" w14:textId="1CC433DA" w:rsidR="00F8350F" w:rsidRPr="00F8350F" w:rsidRDefault="00F8350F" w:rsidP="00872385">
            <w:pPr>
              <w:pStyle w:val="NormalnyWeb"/>
              <w:spacing w:before="0" w:beforeAutospacing="0" w:after="0" w:afterAutospacing="0"/>
              <w:rPr>
                <w:rFonts w:ascii="Microsoft YaHei UI Light" w:eastAsia="Microsoft YaHei UI Light" w:hAnsi="Microsoft YaHei UI Light"/>
                <w:sz w:val="20"/>
                <w:szCs w:val="20"/>
              </w:rPr>
            </w:pPr>
            <w:r w:rsidRPr="00F8350F">
              <w:rPr>
                <w:rFonts w:ascii="Microsoft YaHei UI Light" w:eastAsia="Microsoft YaHei UI Light" w:hAnsi="Microsoft YaHei UI Light" w:cs="Calibri"/>
                <w:color w:val="000000"/>
                <w:sz w:val="20"/>
                <w:szCs w:val="20"/>
              </w:rPr>
              <w:t>„Nasze muzyczne przedszkole”</w:t>
            </w:r>
          </w:p>
          <w:p w14:paraId="1494B47C" w14:textId="35689965" w:rsidR="00F8350F" w:rsidRPr="00F8350F" w:rsidRDefault="00F8350F">
            <w:pPr>
              <w:rPr>
                <w:rFonts w:ascii="Microsoft YaHei UI Light" w:eastAsia="Microsoft YaHei UI Light" w:hAnsi="Microsoft YaHei UI Light" w:cs="Calibri"/>
                <w:color w:val="000000"/>
                <w:sz w:val="20"/>
                <w:szCs w:val="20"/>
              </w:rPr>
            </w:pPr>
            <w:r w:rsidRPr="00F8350F">
              <w:rPr>
                <w:rFonts w:ascii="Microsoft YaHei UI Light" w:eastAsia="Microsoft YaHei UI Light" w:hAnsi="Microsoft YaHei UI Light" w:cs="Calibri"/>
                <w:color w:val="000000"/>
                <w:sz w:val="20"/>
                <w:szCs w:val="20"/>
              </w:rPr>
              <w:t xml:space="preserve">płyta z serii Muzyczny domek </w:t>
            </w:r>
          </w:p>
        </w:tc>
        <w:tc>
          <w:tcPr>
            <w:tcW w:w="850" w:type="dxa"/>
          </w:tcPr>
          <w:p w14:paraId="27DCB13F" w14:textId="76FE0398" w:rsidR="00F8350F" w:rsidRPr="00F8350F" w:rsidRDefault="00F8350F">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58887A34" w14:textId="3D1D01F4" w:rsidR="00F8350F" w:rsidRPr="00F8350F" w:rsidRDefault="00F8350F" w:rsidP="00872385">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płyta CD</w:t>
            </w:r>
          </w:p>
        </w:tc>
      </w:tr>
      <w:tr w:rsidR="00F8350F" w:rsidRPr="00F8350F" w14:paraId="5B1F31FB" w14:textId="77777777" w:rsidTr="00E25BD2">
        <w:tc>
          <w:tcPr>
            <w:tcW w:w="637" w:type="dxa"/>
            <w:vMerge/>
            <w:shd w:val="clear" w:color="auto" w:fill="D9D9D9"/>
          </w:tcPr>
          <w:p w14:paraId="6A261C7F" w14:textId="77777777" w:rsidR="00F8350F" w:rsidRPr="00F8350F" w:rsidRDefault="00F8350F">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53202BB9" w14:textId="6D21BC34" w:rsidR="00F8350F" w:rsidRPr="00F8350F" w:rsidRDefault="00F8350F">
            <w:pPr>
              <w:rPr>
                <w:rFonts w:ascii="Microsoft YaHei UI Light" w:eastAsia="Microsoft YaHei UI Light" w:hAnsi="Microsoft YaHei UI Light" w:cs="Calibri"/>
                <w:color w:val="000000"/>
                <w:sz w:val="20"/>
                <w:szCs w:val="20"/>
              </w:rPr>
            </w:pPr>
            <w:r w:rsidRPr="00F8350F">
              <w:rPr>
                <w:rFonts w:ascii="Microsoft YaHei UI Light" w:eastAsia="Microsoft YaHei UI Light" w:hAnsi="Microsoft YaHei UI Light" w:cs="Calibri"/>
                <w:color w:val="000000"/>
                <w:sz w:val="20"/>
                <w:szCs w:val="20"/>
              </w:rPr>
              <w:t>„Zanim pójdę spać. Opowieść muzyczna”  płyta z serii Muzyczny domek</w:t>
            </w:r>
          </w:p>
        </w:tc>
        <w:tc>
          <w:tcPr>
            <w:tcW w:w="850" w:type="dxa"/>
          </w:tcPr>
          <w:p w14:paraId="143A2E27" w14:textId="423E1538" w:rsidR="00F8350F" w:rsidRPr="00F8350F" w:rsidRDefault="00F8350F">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17094EC2" w14:textId="564F6DC8" w:rsidR="00F8350F" w:rsidRPr="00F8350F" w:rsidRDefault="00F8350F" w:rsidP="00872385">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płyta CD</w:t>
            </w:r>
          </w:p>
        </w:tc>
      </w:tr>
      <w:tr w:rsidR="00F8350F" w:rsidRPr="00F8350F" w14:paraId="51D0AE96" w14:textId="77777777" w:rsidTr="00E25BD2">
        <w:tc>
          <w:tcPr>
            <w:tcW w:w="637" w:type="dxa"/>
            <w:vMerge/>
            <w:shd w:val="clear" w:color="auto" w:fill="D9D9D9"/>
          </w:tcPr>
          <w:p w14:paraId="2AF8DC64" w14:textId="77777777" w:rsidR="00F8350F" w:rsidRPr="00F8350F" w:rsidRDefault="00F8350F">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282BB07C" w14:textId="22993700" w:rsidR="00F8350F" w:rsidRPr="00F8350F" w:rsidRDefault="00F8350F">
            <w:pPr>
              <w:rPr>
                <w:rFonts w:ascii="Microsoft YaHei UI Light" w:eastAsia="Microsoft YaHei UI Light" w:hAnsi="Microsoft YaHei UI Light" w:cs="Calibri"/>
                <w:color w:val="000000"/>
                <w:sz w:val="20"/>
                <w:szCs w:val="20"/>
              </w:rPr>
            </w:pPr>
            <w:r w:rsidRPr="00F8350F">
              <w:rPr>
                <w:rFonts w:ascii="Microsoft YaHei UI Light" w:eastAsia="Microsoft YaHei UI Light" w:hAnsi="Microsoft YaHei UI Light" w:cs="Calibri"/>
                <w:color w:val="000000"/>
                <w:sz w:val="20"/>
                <w:szCs w:val="20"/>
              </w:rPr>
              <w:t>„</w:t>
            </w:r>
            <w:proofErr w:type="spellStart"/>
            <w:r w:rsidRPr="00F8350F">
              <w:rPr>
                <w:rFonts w:ascii="Microsoft YaHei UI Light" w:eastAsia="Microsoft YaHei UI Light" w:hAnsi="Microsoft YaHei UI Light" w:cs="Calibri"/>
                <w:color w:val="000000"/>
                <w:sz w:val="20"/>
                <w:szCs w:val="20"/>
              </w:rPr>
              <w:t>Hopsanki</w:t>
            </w:r>
            <w:proofErr w:type="spellEnd"/>
            <w:r w:rsidRPr="00F8350F">
              <w:rPr>
                <w:rFonts w:ascii="Microsoft YaHei UI Light" w:eastAsia="Microsoft YaHei UI Light" w:hAnsi="Microsoft YaHei UI Light" w:cs="Calibri"/>
                <w:color w:val="000000"/>
                <w:sz w:val="20"/>
                <w:szCs w:val="20"/>
              </w:rPr>
              <w:t xml:space="preserve"> </w:t>
            </w:r>
            <w:proofErr w:type="spellStart"/>
            <w:r w:rsidRPr="00F8350F">
              <w:rPr>
                <w:rFonts w:ascii="Microsoft YaHei UI Light" w:eastAsia="Microsoft YaHei UI Light" w:hAnsi="Microsoft YaHei UI Light" w:cs="Calibri"/>
                <w:color w:val="000000"/>
                <w:sz w:val="20"/>
                <w:szCs w:val="20"/>
              </w:rPr>
              <w:t>zabawianki</w:t>
            </w:r>
            <w:proofErr w:type="spellEnd"/>
            <w:r w:rsidRPr="00F8350F">
              <w:rPr>
                <w:rFonts w:ascii="Microsoft YaHei UI Light" w:eastAsia="Microsoft YaHei UI Light" w:hAnsi="Microsoft YaHei UI Light" w:cs="Calibri"/>
                <w:color w:val="000000"/>
                <w:sz w:val="20"/>
                <w:szCs w:val="20"/>
              </w:rPr>
              <w:t>”  płyta z serii Muzyczny domek</w:t>
            </w:r>
          </w:p>
        </w:tc>
        <w:tc>
          <w:tcPr>
            <w:tcW w:w="850" w:type="dxa"/>
          </w:tcPr>
          <w:p w14:paraId="2F1E5BD1" w14:textId="6378DE6A" w:rsidR="00F8350F" w:rsidRPr="00F8350F" w:rsidRDefault="00F8350F">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3AB52171" w14:textId="06304CA1" w:rsidR="00F8350F" w:rsidRPr="00F8350F" w:rsidRDefault="00F8350F" w:rsidP="00872385">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płyta CD</w:t>
            </w:r>
          </w:p>
        </w:tc>
      </w:tr>
      <w:tr w:rsidR="00F8350F" w:rsidRPr="00F8350F" w14:paraId="39A13D5B" w14:textId="77777777" w:rsidTr="00E25BD2">
        <w:tc>
          <w:tcPr>
            <w:tcW w:w="637" w:type="dxa"/>
            <w:vMerge/>
            <w:shd w:val="clear" w:color="auto" w:fill="D9D9D9"/>
          </w:tcPr>
          <w:p w14:paraId="5DB3512E" w14:textId="77777777" w:rsidR="00F8350F" w:rsidRPr="00F8350F" w:rsidRDefault="00F8350F">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433E2B8D" w14:textId="3C0578FB" w:rsidR="00F8350F" w:rsidRPr="00F8350F" w:rsidRDefault="00F8350F">
            <w:pPr>
              <w:rPr>
                <w:rFonts w:ascii="Microsoft YaHei UI Light" w:eastAsia="Microsoft YaHei UI Light" w:hAnsi="Microsoft YaHei UI Light" w:cs="Calibri"/>
                <w:color w:val="000000"/>
                <w:sz w:val="20"/>
                <w:szCs w:val="20"/>
              </w:rPr>
            </w:pPr>
            <w:r w:rsidRPr="00F8350F">
              <w:rPr>
                <w:rFonts w:ascii="Microsoft YaHei UI Light" w:eastAsia="Microsoft YaHei UI Light" w:hAnsi="Microsoft YaHei UI Light" w:cs="Calibri"/>
                <w:color w:val="000000"/>
                <w:sz w:val="20"/>
                <w:szCs w:val="20"/>
              </w:rPr>
              <w:t xml:space="preserve">„Śpiewanki </w:t>
            </w:r>
            <w:proofErr w:type="spellStart"/>
            <w:r w:rsidRPr="00F8350F">
              <w:rPr>
                <w:rFonts w:ascii="Microsoft YaHei UI Light" w:eastAsia="Microsoft YaHei UI Light" w:hAnsi="Microsoft YaHei UI Light" w:cs="Calibri"/>
                <w:color w:val="000000"/>
                <w:sz w:val="20"/>
                <w:szCs w:val="20"/>
              </w:rPr>
              <w:t>pokazywanki</w:t>
            </w:r>
            <w:proofErr w:type="spellEnd"/>
            <w:r w:rsidRPr="00F8350F">
              <w:rPr>
                <w:rFonts w:ascii="Microsoft YaHei UI Light" w:eastAsia="Microsoft YaHei UI Light" w:hAnsi="Microsoft YaHei UI Light" w:cs="Calibri"/>
                <w:color w:val="000000"/>
                <w:sz w:val="20"/>
                <w:szCs w:val="20"/>
              </w:rPr>
              <w:t>”  płyta z serii Muzyczny domek</w:t>
            </w:r>
          </w:p>
        </w:tc>
        <w:tc>
          <w:tcPr>
            <w:tcW w:w="850" w:type="dxa"/>
          </w:tcPr>
          <w:p w14:paraId="431991E5" w14:textId="38FEF745" w:rsidR="00F8350F" w:rsidRPr="00F8350F" w:rsidRDefault="00F8350F">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46FED795" w14:textId="05F86C39" w:rsidR="00F8350F" w:rsidRPr="00F8350F" w:rsidRDefault="00F8350F" w:rsidP="00872385">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płyta CD</w:t>
            </w:r>
          </w:p>
        </w:tc>
      </w:tr>
      <w:tr w:rsidR="00F8350F" w:rsidRPr="00F8350F" w14:paraId="69EEE863" w14:textId="77777777" w:rsidTr="00E25BD2">
        <w:tc>
          <w:tcPr>
            <w:tcW w:w="637" w:type="dxa"/>
            <w:vMerge/>
            <w:shd w:val="clear" w:color="auto" w:fill="D9D9D9"/>
          </w:tcPr>
          <w:p w14:paraId="4074F3E2" w14:textId="77777777" w:rsidR="00F8350F" w:rsidRPr="00F8350F" w:rsidRDefault="00F8350F">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61BCF0ED" w14:textId="3BF36C2B" w:rsidR="00F8350F" w:rsidRPr="00F8350F" w:rsidRDefault="00F8350F">
            <w:pPr>
              <w:rPr>
                <w:rFonts w:ascii="Microsoft YaHei UI Light" w:eastAsia="Microsoft YaHei UI Light" w:hAnsi="Microsoft YaHei UI Light" w:cs="Calibri"/>
                <w:color w:val="000000"/>
                <w:sz w:val="20"/>
                <w:szCs w:val="20"/>
              </w:rPr>
            </w:pPr>
            <w:r w:rsidRPr="00F8350F">
              <w:rPr>
                <w:rFonts w:ascii="Microsoft YaHei UI Light" w:eastAsia="Microsoft YaHei UI Light" w:hAnsi="Microsoft YaHei UI Light" w:cs="Calibri"/>
                <w:color w:val="000000"/>
                <w:sz w:val="20"/>
                <w:szCs w:val="20"/>
              </w:rPr>
              <w:t>„Głos jako narzędzie - materiały do ćwiczeń emisji głosu dla osób pracujących głosem i nad głosem” A. Walencik-</w:t>
            </w:r>
            <w:proofErr w:type="spellStart"/>
            <w:r w:rsidRPr="00F8350F">
              <w:rPr>
                <w:rFonts w:ascii="Microsoft YaHei UI Light" w:eastAsia="Microsoft YaHei UI Light" w:hAnsi="Microsoft YaHei UI Light" w:cs="Calibri"/>
                <w:color w:val="000000"/>
                <w:sz w:val="20"/>
                <w:szCs w:val="20"/>
              </w:rPr>
              <w:t>Topiłko</w:t>
            </w:r>
            <w:proofErr w:type="spellEnd"/>
            <w:r w:rsidRPr="00F8350F">
              <w:rPr>
                <w:rFonts w:ascii="Microsoft YaHei UI Light" w:eastAsia="Microsoft YaHei UI Light" w:hAnsi="Microsoft YaHei UI Light" w:cs="Calibri"/>
                <w:color w:val="000000"/>
                <w:sz w:val="20"/>
                <w:szCs w:val="20"/>
              </w:rPr>
              <w:t xml:space="preserve"> </w:t>
            </w:r>
          </w:p>
        </w:tc>
        <w:tc>
          <w:tcPr>
            <w:tcW w:w="850" w:type="dxa"/>
          </w:tcPr>
          <w:p w14:paraId="2873AD69" w14:textId="048983A5" w:rsidR="00F8350F" w:rsidRPr="00F8350F" w:rsidRDefault="00F8350F">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78D04B8A" w14:textId="77777777" w:rsidR="00F8350F" w:rsidRPr="00F8350F" w:rsidRDefault="00F8350F">
            <w:pPr>
              <w:rPr>
                <w:rFonts w:ascii="Microsoft YaHei UI Light" w:eastAsia="Microsoft YaHei UI Light" w:hAnsi="Microsoft YaHei UI Light" w:cs="Microsoft YaHei UI Light"/>
                <w:sz w:val="20"/>
                <w:szCs w:val="20"/>
              </w:rPr>
            </w:pPr>
          </w:p>
        </w:tc>
      </w:tr>
      <w:tr w:rsidR="00F8350F" w:rsidRPr="00F8350F" w14:paraId="7AE3C64A" w14:textId="77777777" w:rsidTr="00E25BD2">
        <w:tc>
          <w:tcPr>
            <w:tcW w:w="637" w:type="dxa"/>
            <w:vMerge/>
            <w:shd w:val="clear" w:color="auto" w:fill="D9D9D9"/>
          </w:tcPr>
          <w:p w14:paraId="68906D2A" w14:textId="77777777" w:rsidR="00F8350F" w:rsidRPr="00F8350F" w:rsidRDefault="00F8350F">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07B8CE6F" w14:textId="6CE87A6B" w:rsidR="00F8350F" w:rsidRPr="00F8350F" w:rsidRDefault="00F8350F">
            <w:pPr>
              <w:rPr>
                <w:rFonts w:ascii="Microsoft YaHei UI Light" w:eastAsia="Microsoft YaHei UI Light" w:hAnsi="Microsoft YaHei UI Light" w:cs="Calibri"/>
                <w:color w:val="000000"/>
                <w:sz w:val="20"/>
                <w:szCs w:val="20"/>
              </w:rPr>
            </w:pPr>
            <w:r w:rsidRPr="00F8350F">
              <w:rPr>
                <w:rFonts w:ascii="Microsoft YaHei UI Light" w:eastAsia="Microsoft YaHei UI Light" w:hAnsi="Microsoft YaHei UI Light" w:cs="Calibri"/>
                <w:color w:val="000000"/>
                <w:sz w:val="20"/>
                <w:szCs w:val="20"/>
              </w:rPr>
              <w:t>„CIENIE LOGOPEDYCZNE – Ćwiczenia utrwalające wymowę głosek ciszących” M. Faściszewska</w:t>
            </w:r>
          </w:p>
        </w:tc>
        <w:tc>
          <w:tcPr>
            <w:tcW w:w="850" w:type="dxa"/>
          </w:tcPr>
          <w:p w14:paraId="57D43A8F" w14:textId="2DAD3F34" w:rsidR="00F8350F" w:rsidRPr="00F8350F" w:rsidRDefault="00F8350F">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03D76FAC" w14:textId="77777777" w:rsidR="00F8350F" w:rsidRPr="00F8350F" w:rsidRDefault="00F8350F">
            <w:pPr>
              <w:rPr>
                <w:rFonts w:ascii="Microsoft YaHei UI Light" w:eastAsia="Microsoft YaHei UI Light" w:hAnsi="Microsoft YaHei UI Light" w:cs="Microsoft YaHei UI Light"/>
                <w:sz w:val="20"/>
                <w:szCs w:val="20"/>
              </w:rPr>
            </w:pPr>
          </w:p>
        </w:tc>
      </w:tr>
      <w:tr w:rsidR="00F8350F" w:rsidRPr="00F8350F" w14:paraId="11C32669" w14:textId="77777777" w:rsidTr="00E25BD2">
        <w:tc>
          <w:tcPr>
            <w:tcW w:w="637" w:type="dxa"/>
            <w:vMerge/>
            <w:shd w:val="clear" w:color="auto" w:fill="D9D9D9"/>
          </w:tcPr>
          <w:p w14:paraId="09B86A48" w14:textId="77777777" w:rsidR="00F8350F" w:rsidRPr="00F8350F" w:rsidRDefault="00F8350F">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02D1F5E5" w14:textId="311C8A69" w:rsidR="00F8350F" w:rsidRPr="00F8350F" w:rsidRDefault="00F8350F">
            <w:pPr>
              <w:rPr>
                <w:rFonts w:ascii="Microsoft YaHei UI Light" w:eastAsia="Microsoft YaHei UI Light" w:hAnsi="Microsoft YaHei UI Light" w:cs="Calibri"/>
                <w:color w:val="000000"/>
                <w:sz w:val="20"/>
                <w:szCs w:val="20"/>
              </w:rPr>
            </w:pPr>
            <w:r w:rsidRPr="00F8350F">
              <w:rPr>
                <w:rFonts w:ascii="Microsoft YaHei UI Light" w:eastAsia="Microsoft YaHei UI Light" w:hAnsi="Microsoft YaHei UI Light" w:cs="Calibri"/>
                <w:color w:val="000000"/>
                <w:sz w:val="20"/>
                <w:szCs w:val="20"/>
              </w:rPr>
              <w:t xml:space="preserve">„CMOKAJ, DMUCHAJ, PARSKAJ, CHUCHAJ – Ćwiczenia oddechowe i artykulacyjne dla najmłodszych” K. </w:t>
            </w:r>
            <w:proofErr w:type="spellStart"/>
            <w:r w:rsidRPr="00F8350F">
              <w:rPr>
                <w:rFonts w:ascii="Microsoft YaHei UI Light" w:eastAsia="Microsoft YaHei UI Light" w:hAnsi="Microsoft YaHei UI Light" w:cs="Calibri"/>
                <w:color w:val="000000"/>
                <w:sz w:val="20"/>
                <w:szCs w:val="20"/>
              </w:rPr>
              <w:t>Szłapa</w:t>
            </w:r>
            <w:proofErr w:type="spellEnd"/>
          </w:p>
        </w:tc>
        <w:tc>
          <w:tcPr>
            <w:tcW w:w="850" w:type="dxa"/>
          </w:tcPr>
          <w:p w14:paraId="4BD30C56" w14:textId="2EF6B630" w:rsidR="00F8350F" w:rsidRPr="00F8350F" w:rsidRDefault="00F8350F">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7A8D1748" w14:textId="77777777" w:rsidR="00F8350F" w:rsidRPr="00F8350F" w:rsidRDefault="00F8350F">
            <w:pPr>
              <w:rPr>
                <w:rFonts w:ascii="Microsoft YaHei UI Light" w:eastAsia="Microsoft YaHei UI Light" w:hAnsi="Microsoft YaHei UI Light" w:cs="Microsoft YaHei UI Light"/>
                <w:sz w:val="20"/>
                <w:szCs w:val="20"/>
              </w:rPr>
            </w:pPr>
          </w:p>
        </w:tc>
      </w:tr>
      <w:tr w:rsidR="00F8350F" w:rsidRPr="00F8350F" w14:paraId="66389741" w14:textId="77777777" w:rsidTr="00E25BD2">
        <w:tc>
          <w:tcPr>
            <w:tcW w:w="637" w:type="dxa"/>
            <w:vMerge/>
            <w:shd w:val="clear" w:color="auto" w:fill="D9D9D9"/>
          </w:tcPr>
          <w:p w14:paraId="5B359B3C" w14:textId="77777777" w:rsidR="00F8350F" w:rsidRPr="00F8350F" w:rsidRDefault="00F8350F">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32913360" w14:textId="4E556165" w:rsidR="00F8350F" w:rsidRPr="00F8350F" w:rsidRDefault="00F8350F">
            <w:pPr>
              <w:rPr>
                <w:rFonts w:ascii="Microsoft YaHei UI Light" w:eastAsia="Microsoft YaHei UI Light" w:hAnsi="Microsoft YaHei UI Light" w:cs="Calibri"/>
                <w:color w:val="000000"/>
                <w:sz w:val="20"/>
                <w:szCs w:val="20"/>
              </w:rPr>
            </w:pPr>
            <w:r w:rsidRPr="00F8350F">
              <w:rPr>
                <w:rFonts w:ascii="Microsoft YaHei UI Light" w:eastAsia="Microsoft YaHei UI Light" w:hAnsi="Microsoft YaHei UI Light" w:cs="Calibri"/>
                <w:color w:val="000000"/>
                <w:sz w:val="20"/>
                <w:szCs w:val="20"/>
              </w:rPr>
              <w:t xml:space="preserve">„GADAJĄCE ZWIERZĄTKA – Zabawy logopedyczne dla najmłodszych” B. </w:t>
            </w:r>
            <w:proofErr w:type="spellStart"/>
            <w:r w:rsidRPr="00F8350F">
              <w:rPr>
                <w:rFonts w:ascii="Microsoft YaHei UI Light" w:eastAsia="Microsoft YaHei UI Light" w:hAnsi="Microsoft YaHei UI Light" w:cs="Calibri"/>
                <w:color w:val="000000"/>
                <w:sz w:val="20"/>
                <w:szCs w:val="20"/>
              </w:rPr>
              <w:t>Dawczyk</w:t>
            </w:r>
            <w:proofErr w:type="spellEnd"/>
            <w:r w:rsidRPr="00F8350F">
              <w:rPr>
                <w:rFonts w:ascii="Microsoft YaHei UI Light" w:eastAsia="Microsoft YaHei UI Light" w:hAnsi="Microsoft YaHei UI Light" w:cs="Calibri"/>
                <w:color w:val="000000"/>
                <w:sz w:val="20"/>
                <w:szCs w:val="20"/>
              </w:rPr>
              <w:t>, I. Spychał</w:t>
            </w:r>
          </w:p>
        </w:tc>
        <w:tc>
          <w:tcPr>
            <w:tcW w:w="850" w:type="dxa"/>
          </w:tcPr>
          <w:p w14:paraId="076CB6E8" w14:textId="3C862E11" w:rsidR="00F8350F" w:rsidRPr="00F8350F" w:rsidRDefault="00F8350F">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70B18B44" w14:textId="77777777" w:rsidR="00F8350F" w:rsidRPr="00F8350F" w:rsidRDefault="00F8350F">
            <w:pPr>
              <w:rPr>
                <w:rFonts w:ascii="Microsoft YaHei UI Light" w:eastAsia="Microsoft YaHei UI Light" w:hAnsi="Microsoft YaHei UI Light" w:cs="Microsoft YaHei UI Light"/>
                <w:sz w:val="20"/>
                <w:szCs w:val="20"/>
              </w:rPr>
            </w:pPr>
          </w:p>
        </w:tc>
      </w:tr>
      <w:tr w:rsidR="00F8350F" w:rsidRPr="00F8350F" w14:paraId="48DC3F0D" w14:textId="77777777" w:rsidTr="00E25BD2">
        <w:tc>
          <w:tcPr>
            <w:tcW w:w="637" w:type="dxa"/>
            <w:vMerge/>
            <w:shd w:val="clear" w:color="auto" w:fill="D9D9D9"/>
          </w:tcPr>
          <w:p w14:paraId="1A8DC12E" w14:textId="77777777" w:rsidR="00F8350F" w:rsidRPr="00F8350F" w:rsidRDefault="00F8350F">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4B38B2CA" w14:textId="444440F0" w:rsidR="00F8350F" w:rsidRPr="00F8350F" w:rsidRDefault="00F8350F">
            <w:pPr>
              <w:rPr>
                <w:rFonts w:ascii="Microsoft YaHei UI Light" w:eastAsia="Microsoft YaHei UI Light" w:hAnsi="Microsoft YaHei UI Light" w:cs="Calibri"/>
                <w:color w:val="000000"/>
                <w:sz w:val="20"/>
                <w:szCs w:val="20"/>
              </w:rPr>
            </w:pPr>
            <w:r w:rsidRPr="00F8350F">
              <w:rPr>
                <w:rFonts w:ascii="Microsoft YaHei UI Light" w:eastAsia="Microsoft YaHei UI Light" w:hAnsi="Microsoft YaHei UI Light" w:cs="Calibri"/>
                <w:color w:val="000000"/>
                <w:sz w:val="20"/>
                <w:szCs w:val="20"/>
              </w:rPr>
              <w:t xml:space="preserve">„GADATLIWA KAKADU – gry logopedyczne” K. </w:t>
            </w:r>
            <w:proofErr w:type="spellStart"/>
            <w:r w:rsidRPr="00F8350F">
              <w:rPr>
                <w:rFonts w:ascii="Microsoft YaHei UI Light" w:eastAsia="Microsoft YaHei UI Light" w:hAnsi="Microsoft YaHei UI Light" w:cs="Calibri"/>
                <w:color w:val="000000"/>
                <w:sz w:val="20"/>
                <w:szCs w:val="20"/>
              </w:rPr>
              <w:t>Szłapa</w:t>
            </w:r>
            <w:proofErr w:type="spellEnd"/>
            <w:r w:rsidRPr="00F8350F">
              <w:rPr>
                <w:rFonts w:ascii="Microsoft YaHei UI Light" w:eastAsia="Microsoft YaHei UI Light" w:hAnsi="Microsoft YaHei UI Light" w:cs="Calibri"/>
                <w:color w:val="000000"/>
                <w:sz w:val="20"/>
                <w:szCs w:val="20"/>
              </w:rPr>
              <w:t>, I. Tomasik, S. Wrzesiński</w:t>
            </w:r>
          </w:p>
        </w:tc>
        <w:tc>
          <w:tcPr>
            <w:tcW w:w="850" w:type="dxa"/>
          </w:tcPr>
          <w:p w14:paraId="592FC83F" w14:textId="097C0A49" w:rsidR="00F8350F" w:rsidRPr="00F8350F" w:rsidRDefault="00F8350F">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19220310" w14:textId="77777777" w:rsidR="00F8350F" w:rsidRPr="00F8350F" w:rsidRDefault="00F8350F">
            <w:pPr>
              <w:rPr>
                <w:rFonts w:ascii="Microsoft YaHei UI Light" w:eastAsia="Microsoft YaHei UI Light" w:hAnsi="Microsoft YaHei UI Light" w:cs="Microsoft YaHei UI Light"/>
                <w:sz w:val="20"/>
                <w:szCs w:val="20"/>
              </w:rPr>
            </w:pPr>
          </w:p>
        </w:tc>
      </w:tr>
      <w:tr w:rsidR="00F8350F" w:rsidRPr="00F8350F" w14:paraId="2386755F" w14:textId="77777777" w:rsidTr="00E25BD2">
        <w:tc>
          <w:tcPr>
            <w:tcW w:w="637" w:type="dxa"/>
            <w:vMerge/>
            <w:shd w:val="clear" w:color="auto" w:fill="D9D9D9"/>
          </w:tcPr>
          <w:p w14:paraId="57AB5DF3" w14:textId="77777777" w:rsidR="00F8350F" w:rsidRPr="00F8350F" w:rsidRDefault="00F8350F">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644027CA" w14:textId="3AB469FB" w:rsidR="00F8350F" w:rsidRPr="00F8350F" w:rsidRDefault="00F8350F">
            <w:pPr>
              <w:rPr>
                <w:rFonts w:ascii="Microsoft YaHei UI Light" w:eastAsia="Microsoft YaHei UI Light" w:hAnsi="Microsoft YaHei UI Light" w:cs="Calibri"/>
                <w:color w:val="000000"/>
                <w:sz w:val="20"/>
                <w:szCs w:val="20"/>
              </w:rPr>
            </w:pPr>
            <w:r w:rsidRPr="00F8350F">
              <w:rPr>
                <w:rFonts w:ascii="Microsoft YaHei UI Light" w:eastAsia="Microsoft YaHei UI Light" w:hAnsi="Microsoft YaHei UI Light" w:cs="Calibri"/>
                <w:color w:val="000000"/>
                <w:sz w:val="20"/>
                <w:szCs w:val="20"/>
              </w:rPr>
              <w:t>„</w:t>
            </w:r>
            <w:proofErr w:type="spellStart"/>
            <w:r w:rsidRPr="00F8350F">
              <w:rPr>
                <w:rFonts w:ascii="Microsoft YaHei UI Light" w:eastAsia="Microsoft YaHei UI Light" w:hAnsi="Microsoft YaHei UI Light" w:cs="Calibri"/>
                <w:color w:val="000000"/>
                <w:sz w:val="20"/>
                <w:szCs w:val="20"/>
              </w:rPr>
              <w:t>Symultaniczno</w:t>
            </w:r>
            <w:proofErr w:type="spellEnd"/>
            <w:r w:rsidRPr="00F8350F">
              <w:rPr>
                <w:rFonts w:ascii="Microsoft YaHei UI Light" w:eastAsia="Microsoft YaHei UI Light" w:hAnsi="Microsoft YaHei UI Light" w:cs="Calibri"/>
                <w:color w:val="000000"/>
                <w:sz w:val="20"/>
                <w:szCs w:val="20"/>
              </w:rPr>
              <w:t xml:space="preserve"> - Sekwencyjna Nauka Czytania – SAMOGŁOSKI” A. Kosiba, J. Cieszyńska</w:t>
            </w:r>
          </w:p>
        </w:tc>
        <w:tc>
          <w:tcPr>
            <w:tcW w:w="850" w:type="dxa"/>
          </w:tcPr>
          <w:p w14:paraId="0C435B89" w14:textId="365295F4" w:rsidR="00F8350F" w:rsidRPr="00F8350F" w:rsidRDefault="00F8350F">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0F1B4082" w14:textId="77777777" w:rsidR="00F8350F" w:rsidRPr="00F8350F" w:rsidRDefault="00F8350F">
            <w:pPr>
              <w:rPr>
                <w:rFonts w:ascii="Microsoft YaHei UI Light" w:eastAsia="Microsoft YaHei UI Light" w:hAnsi="Microsoft YaHei UI Light" w:cs="Microsoft YaHei UI Light"/>
                <w:sz w:val="20"/>
                <w:szCs w:val="20"/>
              </w:rPr>
            </w:pPr>
          </w:p>
        </w:tc>
      </w:tr>
      <w:tr w:rsidR="00F8350F" w:rsidRPr="00F8350F" w14:paraId="142DBDAE" w14:textId="77777777" w:rsidTr="00E25BD2">
        <w:tc>
          <w:tcPr>
            <w:tcW w:w="637" w:type="dxa"/>
            <w:vMerge/>
            <w:shd w:val="clear" w:color="auto" w:fill="D9D9D9"/>
          </w:tcPr>
          <w:p w14:paraId="28538522" w14:textId="77777777" w:rsidR="00F8350F" w:rsidRPr="00F8350F" w:rsidRDefault="00F8350F">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27274105" w14:textId="601572D3" w:rsidR="00F8350F" w:rsidRPr="00F8350F" w:rsidRDefault="00F8350F">
            <w:pPr>
              <w:rPr>
                <w:rFonts w:ascii="Microsoft YaHei UI Light" w:eastAsia="Microsoft YaHei UI Light" w:hAnsi="Microsoft YaHei UI Light" w:cs="Calibri"/>
                <w:color w:val="000000"/>
                <w:sz w:val="20"/>
                <w:szCs w:val="20"/>
              </w:rPr>
            </w:pPr>
            <w:r w:rsidRPr="00F8350F">
              <w:rPr>
                <w:rFonts w:ascii="Microsoft YaHei UI Light" w:eastAsia="Microsoft YaHei UI Light" w:hAnsi="Microsoft YaHei UI Light" w:cs="Calibri"/>
                <w:color w:val="000000"/>
                <w:sz w:val="20"/>
                <w:szCs w:val="20"/>
              </w:rPr>
              <w:t xml:space="preserve">„Gdzie jest A?  Rozpoznawanie samogłosek w zabawie” A.  </w:t>
            </w:r>
            <w:proofErr w:type="spellStart"/>
            <w:r w:rsidRPr="00F8350F">
              <w:rPr>
                <w:rFonts w:ascii="Microsoft YaHei UI Light" w:eastAsia="Microsoft YaHei UI Light" w:hAnsi="Microsoft YaHei UI Light" w:cs="Calibri"/>
                <w:color w:val="000000"/>
                <w:sz w:val="20"/>
                <w:szCs w:val="20"/>
              </w:rPr>
              <w:t>Dębicka-Cieszyńska</w:t>
            </w:r>
            <w:proofErr w:type="spellEnd"/>
            <w:r w:rsidRPr="00F8350F">
              <w:rPr>
                <w:rFonts w:ascii="Microsoft YaHei UI Light" w:eastAsia="Microsoft YaHei UI Light" w:hAnsi="Microsoft YaHei UI Light" w:cs="Calibri"/>
                <w:color w:val="000000"/>
                <w:sz w:val="20"/>
                <w:szCs w:val="20"/>
              </w:rPr>
              <w:t xml:space="preserve"> , J. Cieszyńska</w:t>
            </w:r>
          </w:p>
        </w:tc>
        <w:tc>
          <w:tcPr>
            <w:tcW w:w="850" w:type="dxa"/>
          </w:tcPr>
          <w:p w14:paraId="27F6243A" w14:textId="31E2F6A6" w:rsidR="00F8350F" w:rsidRPr="00F8350F" w:rsidRDefault="00F8350F">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28D87C85" w14:textId="77777777" w:rsidR="00F8350F" w:rsidRPr="00F8350F" w:rsidRDefault="00F8350F">
            <w:pPr>
              <w:rPr>
                <w:rFonts w:ascii="Microsoft YaHei UI Light" w:eastAsia="Microsoft YaHei UI Light" w:hAnsi="Microsoft YaHei UI Light" w:cs="Microsoft YaHei UI Light"/>
                <w:sz w:val="20"/>
                <w:szCs w:val="20"/>
              </w:rPr>
            </w:pPr>
          </w:p>
        </w:tc>
      </w:tr>
      <w:tr w:rsidR="00F8350F" w:rsidRPr="00F8350F" w14:paraId="0FB7689A" w14:textId="77777777" w:rsidTr="00E25BD2">
        <w:tc>
          <w:tcPr>
            <w:tcW w:w="637" w:type="dxa"/>
            <w:vMerge/>
            <w:shd w:val="clear" w:color="auto" w:fill="D9D9D9"/>
          </w:tcPr>
          <w:p w14:paraId="0A614D45" w14:textId="77777777" w:rsidR="00F8350F" w:rsidRPr="00F8350F" w:rsidRDefault="00F8350F">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51DE1094" w14:textId="7238AE7C" w:rsidR="00F8350F" w:rsidRPr="00F8350F" w:rsidRDefault="00F8350F">
            <w:pPr>
              <w:rPr>
                <w:rFonts w:ascii="Microsoft YaHei UI Light" w:eastAsia="Microsoft YaHei UI Light" w:hAnsi="Microsoft YaHei UI Light" w:cs="Calibri"/>
                <w:color w:val="000000"/>
                <w:sz w:val="20"/>
                <w:szCs w:val="20"/>
              </w:rPr>
            </w:pPr>
            <w:r w:rsidRPr="00F8350F">
              <w:rPr>
                <w:rFonts w:ascii="Microsoft YaHei UI Light" w:eastAsia="Microsoft YaHei UI Light" w:hAnsi="Microsoft YaHei UI Light" w:cs="Calibri"/>
                <w:color w:val="000000"/>
                <w:sz w:val="20"/>
                <w:szCs w:val="20"/>
              </w:rPr>
              <w:t>„Sylaby Inaczej - Zestaw 1-4”, J. Cieszyńska</w:t>
            </w:r>
          </w:p>
        </w:tc>
        <w:tc>
          <w:tcPr>
            <w:tcW w:w="850" w:type="dxa"/>
          </w:tcPr>
          <w:p w14:paraId="4F2EE6AA" w14:textId="038ABA2B" w:rsidR="00F8350F" w:rsidRPr="00F8350F" w:rsidRDefault="00F8350F">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5553ECFC" w14:textId="77777777" w:rsidR="00F8350F" w:rsidRPr="00F8350F" w:rsidRDefault="00F8350F">
            <w:pPr>
              <w:rPr>
                <w:rFonts w:ascii="Microsoft YaHei UI Light" w:eastAsia="Microsoft YaHei UI Light" w:hAnsi="Microsoft YaHei UI Light" w:cs="Microsoft YaHei UI Light"/>
                <w:sz w:val="20"/>
                <w:szCs w:val="20"/>
              </w:rPr>
            </w:pPr>
          </w:p>
        </w:tc>
      </w:tr>
      <w:tr w:rsidR="00F8350F" w:rsidRPr="00F8350F" w14:paraId="1383E687" w14:textId="77777777" w:rsidTr="00E25BD2">
        <w:tc>
          <w:tcPr>
            <w:tcW w:w="637" w:type="dxa"/>
            <w:vMerge/>
            <w:shd w:val="clear" w:color="auto" w:fill="D9D9D9"/>
          </w:tcPr>
          <w:p w14:paraId="5D1F77AA" w14:textId="77777777" w:rsidR="00F8350F" w:rsidRPr="00F8350F" w:rsidRDefault="00F8350F">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1B3E9245" w14:textId="72D9C0E7" w:rsidR="00F8350F" w:rsidRPr="00F8350F" w:rsidRDefault="00F8350F">
            <w:pPr>
              <w:rPr>
                <w:rFonts w:ascii="Microsoft YaHei UI Light" w:eastAsia="Microsoft YaHei UI Light" w:hAnsi="Microsoft YaHei UI Light" w:cs="Calibri"/>
                <w:color w:val="000000"/>
                <w:sz w:val="20"/>
                <w:szCs w:val="20"/>
              </w:rPr>
            </w:pPr>
            <w:r w:rsidRPr="00F8350F">
              <w:rPr>
                <w:rFonts w:ascii="Microsoft YaHei UI Light" w:eastAsia="Microsoft YaHei UI Light" w:hAnsi="Microsoft YaHei UI Light" w:cs="Calibri"/>
                <w:color w:val="000000"/>
                <w:sz w:val="20"/>
                <w:szCs w:val="20"/>
              </w:rPr>
              <w:t>„Sylaby inaczej (prymarne)”   J. Cieszyńska,</w:t>
            </w:r>
          </w:p>
        </w:tc>
        <w:tc>
          <w:tcPr>
            <w:tcW w:w="850" w:type="dxa"/>
          </w:tcPr>
          <w:p w14:paraId="4A7E2EEB" w14:textId="26CA4F10" w:rsidR="00F8350F" w:rsidRPr="00F8350F" w:rsidRDefault="00F8350F">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65DABCA5" w14:textId="77777777" w:rsidR="00F8350F" w:rsidRPr="00F8350F" w:rsidRDefault="00F8350F">
            <w:pPr>
              <w:rPr>
                <w:rFonts w:ascii="Microsoft YaHei UI Light" w:eastAsia="Microsoft YaHei UI Light" w:hAnsi="Microsoft YaHei UI Light" w:cs="Microsoft YaHei UI Light"/>
                <w:sz w:val="20"/>
                <w:szCs w:val="20"/>
              </w:rPr>
            </w:pPr>
          </w:p>
        </w:tc>
      </w:tr>
      <w:tr w:rsidR="00F8350F" w:rsidRPr="00F8350F" w14:paraId="193F3C32" w14:textId="77777777" w:rsidTr="00E25BD2">
        <w:tc>
          <w:tcPr>
            <w:tcW w:w="637" w:type="dxa"/>
            <w:vMerge/>
            <w:shd w:val="clear" w:color="auto" w:fill="D9D9D9"/>
          </w:tcPr>
          <w:p w14:paraId="1CAC86BE" w14:textId="77777777" w:rsidR="00F8350F" w:rsidRPr="00F8350F" w:rsidRDefault="00F8350F">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21B9F0AE" w14:textId="2F6BB780" w:rsidR="00F8350F" w:rsidRPr="00F8350F" w:rsidRDefault="00F8350F" w:rsidP="00F8350F">
            <w:pPr>
              <w:pStyle w:val="NormalnyWeb"/>
              <w:spacing w:before="0" w:beforeAutospacing="0" w:after="0" w:afterAutospacing="0"/>
              <w:rPr>
                <w:rFonts w:ascii="Microsoft YaHei UI Light" w:eastAsia="Microsoft YaHei UI Light" w:hAnsi="Microsoft YaHei UI Light"/>
                <w:sz w:val="20"/>
                <w:szCs w:val="20"/>
              </w:rPr>
            </w:pPr>
            <w:r w:rsidRPr="00F8350F">
              <w:rPr>
                <w:rFonts w:ascii="Microsoft YaHei UI Light" w:eastAsia="Microsoft YaHei UI Light" w:hAnsi="Microsoft YaHei UI Light" w:cs="Calibri"/>
                <w:color w:val="000000"/>
                <w:sz w:val="20"/>
                <w:szCs w:val="20"/>
              </w:rPr>
              <w:t>Zestaw "Kocham czytać" Seria logopedyczna,  J.  Cieszyńska</w:t>
            </w:r>
          </w:p>
        </w:tc>
        <w:tc>
          <w:tcPr>
            <w:tcW w:w="850" w:type="dxa"/>
          </w:tcPr>
          <w:p w14:paraId="75530BE3" w14:textId="0095A7B9" w:rsidR="00F8350F" w:rsidRPr="00F8350F" w:rsidRDefault="00F8350F">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0DFC0B03" w14:textId="445465F6" w:rsidR="00F8350F" w:rsidRPr="00F8350F" w:rsidRDefault="00393208" w:rsidP="00F8350F">
            <w:pPr>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p</w:t>
            </w:r>
            <w:r w:rsidR="00F8350F" w:rsidRPr="00F8350F">
              <w:rPr>
                <w:rFonts w:ascii="Microsoft YaHei UI Light" w:eastAsia="Microsoft YaHei UI Light" w:hAnsi="Microsoft YaHei UI Light" w:cs="Microsoft YaHei UI Light"/>
                <w:sz w:val="20"/>
                <w:szCs w:val="20"/>
              </w:rPr>
              <w:t xml:space="preserve">akiet 18 zeszytów </w:t>
            </w:r>
            <w:r w:rsidR="00E25BD2">
              <w:rPr>
                <w:rFonts w:ascii="Microsoft YaHei UI Light" w:eastAsia="Microsoft YaHei UI Light" w:hAnsi="Microsoft YaHei UI Light" w:cs="Microsoft YaHei UI Light"/>
                <w:sz w:val="20"/>
                <w:szCs w:val="20"/>
              </w:rPr>
              <w:br/>
            </w:r>
            <w:r w:rsidR="00F8350F" w:rsidRPr="00F8350F">
              <w:rPr>
                <w:rFonts w:ascii="Microsoft YaHei UI Light" w:eastAsia="Microsoft YaHei UI Light" w:hAnsi="Microsoft YaHei UI Light" w:cs="Microsoft YaHei UI Light"/>
                <w:sz w:val="20"/>
                <w:szCs w:val="20"/>
              </w:rPr>
              <w:t>w pudełku</w:t>
            </w:r>
          </w:p>
        </w:tc>
      </w:tr>
      <w:tr w:rsidR="003F1BE6" w:rsidRPr="00F8350F" w14:paraId="1E0AA9B1" w14:textId="77777777">
        <w:tc>
          <w:tcPr>
            <w:tcW w:w="637" w:type="dxa"/>
            <w:vMerge w:val="restart"/>
            <w:shd w:val="clear" w:color="auto" w:fill="F2F2F2" w:themeFill="background1" w:themeFillShade="F2"/>
          </w:tcPr>
          <w:p w14:paraId="62500E18" w14:textId="77777777" w:rsidR="003F1BE6" w:rsidRPr="00F8350F" w:rsidRDefault="003F1BE6" w:rsidP="003F1BE6">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hint="eastAsia"/>
                <w:sz w:val="20"/>
                <w:szCs w:val="20"/>
              </w:rPr>
              <w:t>3.</w:t>
            </w:r>
          </w:p>
        </w:tc>
        <w:tc>
          <w:tcPr>
            <w:tcW w:w="9213" w:type="dxa"/>
            <w:gridSpan w:val="3"/>
            <w:shd w:val="clear" w:color="auto" w:fill="F2F2F2" w:themeFill="background1" w:themeFillShade="F2"/>
          </w:tcPr>
          <w:p w14:paraId="3439875C" w14:textId="6A1F1597" w:rsidR="003F1BE6" w:rsidRPr="00F8350F" w:rsidRDefault="003F1BE6">
            <w:pPr>
              <w:rPr>
                <w:rFonts w:ascii="Microsoft YaHei UI Light" w:eastAsia="Microsoft YaHei UI Light" w:hAnsi="Microsoft YaHei UI Light" w:cs="Microsoft YaHei UI Light"/>
                <w:b/>
                <w:sz w:val="20"/>
                <w:szCs w:val="20"/>
              </w:rPr>
            </w:pPr>
            <w:r w:rsidRPr="00F8350F">
              <w:rPr>
                <w:rFonts w:ascii="Microsoft YaHei UI Light" w:eastAsia="Microsoft YaHei UI Light" w:hAnsi="Microsoft YaHei UI Light" w:cs="Calibri"/>
                <w:b/>
                <w:bCs/>
                <w:color w:val="000000"/>
                <w:sz w:val="20"/>
                <w:szCs w:val="20"/>
              </w:rPr>
              <w:t>Podręczniki i literatura do biblioteki nauczyciela – METODA KLANZY – poz. 82. w budżecie projektu</w:t>
            </w:r>
          </w:p>
        </w:tc>
      </w:tr>
      <w:tr w:rsidR="003F1BE6" w:rsidRPr="00F8350F" w14:paraId="39648BBD" w14:textId="77777777" w:rsidTr="00E25BD2">
        <w:trPr>
          <w:trHeight w:val="316"/>
        </w:trPr>
        <w:tc>
          <w:tcPr>
            <w:tcW w:w="637" w:type="dxa"/>
            <w:vMerge/>
            <w:shd w:val="clear" w:color="auto" w:fill="D9D9D9"/>
          </w:tcPr>
          <w:p w14:paraId="1A1CB9E7" w14:textId="77777777" w:rsidR="003F1BE6" w:rsidRPr="00F8350F" w:rsidRDefault="003F1BE6">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5B149B26" w14:textId="2C2B1962" w:rsidR="003F1BE6" w:rsidRPr="00F8350F" w:rsidRDefault="003F1BE6" w:rsidP="00F8350F">
            <w:pPr>
              <w:pStyle w:val="NormalnyWeb"/>
              <w:spacing w:before="0" w:beforeAutospacing="0" w:after="0" w:afterAutospacing="0"/>
              <w:rPr>
                <w:rFonts w:ascii="Microsoft YaHei UI Light" w:eastAsia="Microsoft YaHei UI Light" w:hAnsi="Microsoft YaHei UI Light"/>
                <w:sz w:val="20"/>
                <w:szCs w:val="20"/>
              </w:rPr>
            </w:pPr>
            <w:r w:rsidRPr="00F8350F">
              <w:rPr>
                <w:rFonts w:ascii="Microsoft YaHei UI Light" w:eastAsia="Microsoft YaHei UI Light" w:hAnsi="Microsoft YaHei UI Light" w:cs="Calibri"/>
                <w:color w:val="000000"/>
                <w:sz w:val="20"/>
                <w:szCs w:val="20"/>
              </w:rPr>
              <w:t xml:space="preserve">„Pedagogika zabawy w edukacji </w:t>
            </w:r>
            <w:r w:rsidRPr="00F8350F">
              <w:rPr>
                <w:rFonts w:ascii="Microsoft YaHei UI Light" w:eastAsia="Microsoft YaHei UI Light" w:hAnsi="Microsoft YaHei UI Light" w:cs="Calibri"/>
                <w:sz w:val="20"/>
                <w:szCs w:val="20"/>
              </w:rPr>
              <w:t>kulturalnej” p</w:t>
            </w:r>
            <w:r w:rsidRPr="00F8350F">
              <w:rPr>
                <w:rFonts w:ascii="Microsoft YaHei UI Light" w:eastAsia="Microsoft YaHei UI Light" w:hAnsi="Microsoft YaHei UI Light" w:cs="Arial"/>
                <w:sz w:val="20"/>
                <w:szCs w:val="20"/>
              </w:rPr>
              <w:t>od red. E. Kędzior-</w:t>
            </w:r>
            <w:proofErr w:type="spellStart"/>
            <w:r w:rsidRPr="00F8350F">
              <w:rPr>
                <w:rFonts w:ascii="Microsoft YaHei UI Light" w:eastAsia="Microsoft YaHei UI Light" w:hAnsi="Microsoft YaHei UI Light" w:cs="Arial"/>
                <w:sz w:val="20"/>
                <w:szCs w:val="20"/>
              </w:rPr>
              <w:t>Niczyporuk</w:t>
            </w:r>
            <w:proofErr w:type="spellEnd"/>
          </w:p>
        </w:tc>
        <w:tc>
          <w:tcPr>
            <w:tcW w:w="850" w:type="dxa"/>
          </w:tcPr>
          <w:p w14:paraId="4090DE8A" w14:textId="3F16FA26" w:rsidR="003F1BE6" w:rsidRPr="00F8350F" w:rsidRDefault="003F1BE6">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10B636E4" w14:textId="77777777" w:rsidR="003F1BE6" w:rsidRPr="00F8350F" w:rsidRDefault="003F1BE6">
            <w:pPr>
              <w:rPr>
                <w:rFonts w:ascii="Microsoft YaHei UI Light" w:eastAsia="Microsoft YaHei UI Light" w:hAnsi="Microsoft YaHei UI Light" w:cs="Microsoft YaHei UI Light"/>
                <w:sz w:val="20"/>
                <w:szCs w:val="20"/>
              </w:rPr>
            </w:pPr>
          </w:p>
        </w:tc>
      </w:tr>
      <w:tr w:rsidR="003F1BE6" w:rsidRPr="00F8350F" w14:paraId="57FA27F1" w14:textId="77777777" w:rsidTr="00E25BD2">
        <w:trPr>
          <w:trHeight w:val="316"/>
        </w:trPr>
        <w:tc>
          <w:tcPr>
            <w:tcW w:w="637" w:type="dxa"/>
            <w:vMerge/>
            <w:shd w:val="clear" w:color="auto" w:fill="D9D9D9"/>
          </w:tcPr>
          <w:p w14:paraId="6151B35D" w14:textId="77777777" w:rsidR="003F1BE6" w:rsidRPr="00F8350F" w:rsidRDefault="003F1BE6">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165AF198" w14:textId="0C798844" w:rsidR="003F1BE6" w:rsidRPr="00F8350F" w:rsidRDefault="003F1BE6" w:rsidP="00F8350F">
            <w:pPr>
              <w:pStyle w:val="NormalnyWeb"/>
              <w:spacing w:before="0" w:beforeAutospacing="0" w:after="0" w:afterAutospacing="0"/>
              <w:rPr>
                <w:rFonts w:ascii="Microsoft YaHei UI Light" w:eastAsia="Microsoft YaHei UI Light" w:hAnsi="Microsoft YaHei UI Light"/>
                <w:sz w:val="20"/>
                <w:szCs w:val="20"/>
              </w:rPr>
            </w:pPr>
            <w:r w:rsidRPr="00F8350F">
              <w:rPr>
                <w:rFonts w:ascii="Microsoft YaHei UI Light" w:eastAsia="Microsoft YaHei UI Light" w:hAnsi="Microsoft YaHei UI Light" w:cs="Calibri"/>
                <w:sz w:val="20"/>
                <w:szCs w:val="20"/>
              </w:rPr>
              <w:t xml:space="preserve">„O metodzie </w:t>
            </w:r>
            <w:proofErr w:type="spellStart"/>
            <w:r w:rsidRPr="00F8350F">
              <w:rPr>
                <w:rFonts w:ascii="Microsoft YaHei UI Light" w:eastAsia="Microsoft YaHei UI Light" w:hAnsi="Microsoft YaHei UI Light" w:cs="Calibri"/>
                <w:sz w:val="20"/>
                <w:szCs w:val="20"/>
              </w:rPr>
              <w:t>Klanzy</w:t>
            </w:r>
            <w:proofErr w:type="spellEnd"/>
            <w:r w:rsidRPr="00F8350F">
              <w:rPr>
                <w:rFonts w:ascii="Microsoft YaHei UI Light" w:eastAsia="Microsoft YaHei UI Light" w:hAnsi="Microsoft YaHei UI Light" w:cs="Calibri"/>
                <w:sz w:val="20"/>
                <w:szCs w:val="20"/>
              </w:rPr>
              <w:t xml:space="preserve">” </w:t>
            </w:r>
            <w:r w:rsidRPr="00F8350F">
              <w:rPr>
                <w:rFonts w:ascii="Microsoft YaHei UI Light" w:eastAsia="Microsoft YaHei UI Light" w:hAnsi="Microsoft YaHei UI Light" w:cs="Arial"/>
                <w:sz w:val="20"/>
                <w:szCs w:val="20"/>
              </w:rPr>
              <w:t>pod red. E. Kędzior-</w:t>
            </w:r>
            <w:proofErr w:type="spellStart"/>
            <w:r w:rsidRPr="00F8350F">
              <w:rPr>
                <w:rFonts w:ascii="Microsoft YaHei UI Light" w:eastAsia="Microsoft YaHei UI Light" w:hAnsi="Microsoft YaHei UI Light" w:cs="Arial"/>
                <w:sz w:val="20"/>
                <w:szCs w:val="20"/>
              </w:rPr>
              <w:t>Niczyporuk</w:t>
            </w:r>
            <w:proofErr w:type="spellEnd"/>
          </w:p>
        </w:tc>
        <w:tc>
          <w:tcPr>
            <w:tcW w:w="850" w:type="dxa"/>
          </w:tcPr>
          <w:p w14:paraId="39F322E5" w14:textId="00218E57" w:rsidR="003F1BE6" w:rsidRPr="00F8350F" w:rsidRDefault="003F1BE6">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3F8E7A64" w14:textId="77777777" w:rsidR="003F1BE6" w:rsidRPr="00F8350F" w:rsidRDefault="003F1BE6">
            <w:pPr>
              <w:rPr>
                <w:rFonts w:ascii="Microsoft YaHei UI Light" w:eastAsia="Microsoft YaHei UI Light" w:hAnsi="Microsoft YaHei UI Light" w:cs="Microsoft YaHei UI Light"/>
                <w:sz w:val="20"/>
                <w:szCs w:val="20"/>
              </w:rPr>
            </w:pPr>
          </w:p>
        </w:tc>
      </w:tr>
      <w:tr w:rsidR="003F1BE6" w:rsidRPr="00F8350F" w14:paraId="6479F018" w14:textId="77777777" w:rsidTr="00E25BD2">
        <w:trPr>
          <w:trHeight w:val="316"/>
        </w:trPr>
        <w:tc>
          <w:tcPr>
            <w:tcW w:w="637" w:type="dxa"/>
            <w:vMerge/>
            <w:shd w:val="clear" w:color="auto" w:fill="D9D9D9"/>
          </w:tcPr>
          <w:p w14:paraId="32DB2BAF" w14:textId="77777777" w:rsidR="003F1BE6" w:rsidRPr="00F8350F" w:rsidRDefault="003F1BE6">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1709166A" w14:textId="5AF31A69" w:rsidR="003F1BE6" w:rsidRPr="00F8350F" w:rsidRDefault="003F1BE6" w:rsidP="00F8350F">
            <w:pPr>
              <w:pStyle w:val="NormalnyWeb"/>
              <w:spacing w:before="0" w:beforeAutospacing="0" w:after="0" w:afterAutospacing="0"/>
              <w:rPr>
                <w:rFonts w:ascii="Microsoft YaHei UI Light" w:eastAsia="Microsoft YaHei UI Light" w:hAnsi="Microsoft YaHei UI Light"/>
                <w:sz w:val="20"/>
                <w:szCs w:val="20"/>
              </w:rPr>
            </w:pPr>
            <w:r w:rsidRPr="00F8350F">
              <w:rPr>
                <w:rFonts w:ascii="Microsoft YaHei UI Light" w:eastAsia="Microsoft YaHei UI Light" w:hAnsi="Microsoft YaHei UI Light" w:cs="Calibri"/>
                <w:color w:val="000000"/>
                <w:sz w:val="20"/>
                <w:szCs w:val="20"/>
              </w:rPr>
              <w:t>„Wprowadzenie do pedagogiki zabawy” </w:t>
            </w:r>
          </w:p>
          <w:p w14:paraId="1D2797F7" w14:textId="2D6D4D01" w:rsidR="003F1BE6" w:rsidRPr="00F8350F" w:rsidRDefault="003F1BE6" w:rsidP="00F8350F">
            <w:pPr>
              <w:pStyle w:val="NormalnyWeb"/>
              <w:spacing w:before="0" w:beforeAutospacing="0" w:after="0" w:afterAutospacing="0"/>
              <w:rPr>
                <w:rFonts w:ascii="Microsoft YaHei UI Light" w:eastAsia="Microsoft YaHei UI Light" w:hAnsi="Microsoft YaHei UI Light"/>
                <w:sz w:val="20"/>
                <w:szCs w:val="20"/>
              </w:rPr>
            </w:pPr>
            <w:proofErr w:type="spellStart"/>
            <w:r w:rsidRPr="00F8350F">
              <w:rPr>
                <w:rFonts w:ascii="Microsoft YaHei UI Light" w:eastAsia="Microsoft YaHei UI Light" w:hAnsi="Microsoft YaHei UI Light" w:cs="Calibri"/>
                <w:color w:val="000000"/>
                <w:sz w:val="20"/>
                <w:szCs w:val="20"/>
              </w:rPr>
              <w:t>Wydwnictwo</w:t>
            </w:r>
            <w:proofErr w:type="spellEnd"/>
            <w:r w:rsidRPr="00F8350F">
              <w:rPr>
                <w:rFonts w:ascii="Microsoft YaHei UI Light" w:eastAsia="Microsoft YaHei UI Light" w:hAnsi="Microsoft YaHei UI Light" w:cs="Calibri"/>
                <w:color w:val="000000"/>
                <w:sz w:val="20"/>
                <w:szCs w:val="20"/>
              </w:rPr>
              <w:t xml:space="preserve"> KLANZA</w:t>
            </w:r>
          </w:p>
        </w:tc>
        <w:tc>
          <w:tcPr>
            <w:tcW w:w="850" w:type="dxa"/>
          </w:tcPr>
          <w:p w14:paraId="12FDABD6" w14:textId="05465A4A" w:rsidR="003F1BE6" w:rsidRPr="00F8350F" w:rsidRDefault="003F1BE6">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sz w:val="20"/>
                <w:szCs w:val="20"/>
              </w:rPr>
              <w:t>1</w:t>
            </w:r>
          </w:p>
        </w:tc>
        <w:tc>
          <w:tcPr>
            <w:tcW w:w="2484" w:type="dxa"/>
          </w:tcPr>
          <w:p w14:paraId="28B5E0B3" w14:textId="77777777" w:rsidR="003F1BE6" w:rsidRPr="00F8350F" w:rsidRDefault="003F1BE6">
            <w:pPr>
              <w:rPr>
                <w:rFonts w:ascii="Microsoft YaHei UI Light" w:eastAsia="Microsoft YaHei UI Light" w:hAnsi="Microsoft YaHei UI Light" w:cs="Microsoft YaHei UI Light"/>
                <w:sz w:val="20"/>
                <w:szCs w:val="20"/>
              </w:rPr>
            </w:pPr>
          </w:p>
        </w:tc>
      </w:tr>
      <w:tr w:rsidR="003F1BE6" w:rsidRPr="00F8350F" w14:paraId="72A6804F" w14:textId="77777777" w:rsidTr="00E25BD2">
        <w:trPr>
          <w:trHeight w:val="316"/>
        </w:trPr>
        <w:tc>
          <w:tcPr>
            <w:tcW w:w="637" w:type="dxa"/>
            <w:vMerge/>
            <w:shd w:val="clear" w:color="auto" w:fill="D9D9D9"/>
          </w:tcPr>
          <w:p w14:paraId="41262390" w14:textId="77777777" w:rsidR="003F1BE6" w:rsidRPr="00F8350F" w:rsidRDefault="003F1BE6">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6CBCBF44" w14:textId="2C8AF2F4" w:rsidR="003F1BE6" w:rsidRPr="00F8350F" w:rsidRDefault="003F1BE6" w:rsidP="00F8350F">
            <w:pPr>
              <w:pStyle w:val="NormalnyWeb"/>
              <w:spacing w:before="0" w:beforeAutospacing="0" w:after="0" w:afterAutospacing="0"/>
              <w:rPr>
                <w:rFonts w:ascii="Microsoft YaHei UI Light" w:eastAsia="Microsoft YaHei UI Light" w:hAnsi="Microsoft YaHei UI Light"/>
                <w:sz w:val="20"/>
                <w:szCs w:val="20"/>
              </w:rPr>
            </w:pPr>
            <w:r w:rsidRPr="00F8350F">
              <w:rPr>
                <w:rFonts w:ascii="Microsoft YaHei UI Light" w:eastAsia="Microsoft YaHei UI Light" w:hAnsi="Microsoft YaHei UI Light" w:cs="Calibri"/>
                <w:sz w:val="20"/>
                <w:szCs w:val="20"/>
              </w:rPr>
              <w:t>„Roztańczone, rozśpiewane i rozbawione przedszkole”</w:t>
            </w:r>
            <w:r>
              <w:rPr>
                <w:rFonts w:ascii="Microsoft YaHei UI Light" w:eastAsia="Microsoft YaHei UI Light" w:hAnsi="Microsoft YaHei UI Light" w:cs="Calibri"/>
                <w:sz w:val="20"/>
                <w:szCs w:val="20"/>
              </w:rPr>
              <w:t xml:space="preserve"> </w:t>
            </w:r>
            <w:r w:rsidRPr="00F8350F">
              <w:rPr>
                <w:rFonts w:ascii="Microsoft YaHei UI Light" w:eastAsia="Microsoft YaHei UI Light" w:hAnsi="Microsoft YaHei UI Light" w:cs="Arial"/>
                <w:sz w:val="20"/>
                <w:szCs w:val="20"/>
              </w:rPr>
              <w:t>Wydawnictwo KLANZA</w:t>
            </w:r>
          </w:p>
          <w:p w14:paraId="6F2F1A6F" w14:textId="77777777" w:rsidR="003F1BE6" w:rsidRPr="00F8350F" w:rsidRDefault="003F1BE6" w:rsidP="00F8350F">
            <w:pPr>
              <w:pStyle w:val="NormalnyWeb"/>
              <w:spacing w:before="0" w:beforeAutospacing="0" w:after="0" w:afterAutospacing="0"/>
              <w:rPr>
                <w:rFonts w:ascii="Microsoft YaHei UI Light" w:eastAsia="Microsoft YaHei UI Light" w:hAnsi="Microsoft YaHei UI Light" w:cs="Calibri"/>
                <w:sz w:val="20"/>
                <w:szCs w:val="20"/>
              </w:rPr>
            </w:pPr>
          </w:p>
        </w:tc>
        <w:tc>
          <w:tcPr>
            <w:tcW w:w="850" w:type="dxa"/>
          </w:tcPr>
          <w:p w14:paraId="7D160D54" w14:textId="69973C0D" w:rsidR="003F1BE6" w:rsidRPr="00F8350F" w:rsidRDefault="003F1BE6">
            <w:pPr>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1</w:t>
            </w:r>
          </w:p>
        </w:tc>
        <w:tc>
          <w:tcPr>
            <w:tcW w:w="2484" w:type="dxa"/>
          </w:tcPr>
          <w:p w14:paraId="520A5D34" w14:textId="64727689" w:rsidR="003F1BE6" w:rsidRPr="00F8350F" w:rsidRDefault="003F1BE6" w:rsidP="00F8350F">
            <w:pPr>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płyta CD</w:t>
            </w:r>
          </w:p>
        </w:tc>
      </w:tr>
      <w:tr w:rsidR="003F1BE6" w:rsidRPr="00F8350F" w14:paraId="62EECE3D" w14:textId="77777777" w:rsidTr="00E25BD2">
        <w:trPr>
          <w:trHeight w:val="316"/>
        </w:trPr>
        <w:tc>
          <w:tcPr>
            <w:tcW w:w="637" w:type="dxa"/>
            <w:vMerge/>
            <w:shd w:val="clear" w:color="auto" w:fill="D9D9D9"/>
          </w:tcPr>
          <w:p w14:paraId="620EBA38" w14:textId="77777777" w:rsidR="003F1BE6" w:rsidRPr="00F8350F" w:rsidRDefault="003F1BE6">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5036BA6D" w14:textId="1C85829E" w:rsidR="003F1BE6" w:rsidRPr="00393208" w:rsidRDefault="003F1BE6" w:rsidP="00F8350F">
            <w:pPr>
              <w:pStyle w:val="NormalnyWeb"/>
              <w:spacing w:before="0" w:beforeAutospacing="0" w:after="0" w:afterAutospacing="0"/>
              <w:rPr>
                <w:rFonts w:ascii="Microsoft YaHei UI Light" w:eastAsia="Microsoft YaHei UI Light" w:hAnsi="Microsoft YaHei UI Light"/>
                <w:sz w:val="20"/>
                <w:szCs w:val="20"/>
              </w:rPr>
            </w:pPr>
            <w:r w:rsidRPr="00393208">
              <w:rPr>
                <w:rFonts w:ascii="Microsoft YaHei UI Light" w:eastAsia="Microsoft YaHei UI Light" w:hAnsi="Microsoft YaHei UI Light" w:cs="Calibri"/>
                <w:sz w:val="20"/>
                <w:szCs w:val="20"/>
              </w:rPr>
              <w:t xml:space="preserve">„Metody pedagogiki zabawy w pracy z dziećmi w wieku przedszkolnym” R. </w:t>
            </w:r>
            <w:proofErr w:type="spellStart"/>
            <w:r w:rsidRPr="00393208">
              <w:rPr>
                <w:rFonts w:ascii="Microsoft YaHei UI Light" w:eastAsia="Microsoft YaHei UI Light" w:hAnsi="Microsoft YaHei UI Light" w:cs="Arial"/>
                <w:sz w:val="20"/>
                <w:szCs w:val="20"/>
              </w:rPr>
              <w:t>Domań</w:t>
            </w:r>
            <w:proofErr w:type="spellEnd"/>
          </w:p>
          <w:p w14:paraId="6A0AE31E" w14:textId="77777777" w:rsidR="003F1BE6" w:rsidRPr="00393208" w:rsidRDefault="003F1BE6" w:rsidP="00F8350F">
            <w:pPr>
              <w:pStyle w:val="NormalnyWeb"/>
              <w:spacing w:before="0" w:beforeAutospacing="0" w:after="0" w:afterAutospacing="0"/>
              <w:rPr>
                <w:rFonts w:ascii="Microsoft YaHei UI Light" w:eastAsia="Microsoft YaHei UI Light" w:hAnsi="Microsoft YaHei UI Light" w:cs="Calibri"/>
                <w:sz w:val="20"/>
                <w:szCs w:val="20"/>
              </w:rPr>
            </w:pPr>
          </w:p>
        </w:tc>
        <w:tc>
          <w:tcPr>
            <w:tcW w:w="850" w:type="dxa"/>
          </w:tcPr>
          <w:p w14:paraId="3EB7F414" w14:textId="492FD607" w:rsidR="003F1BE6" w:rsidRPr="00393208" w:rsidRDefault="003F1BE6">
            <w:pPr>
              <w:jc w:val="center"/>
              <w:rPr>
                <w:rFonts w:ascii="Microsoft YaHei UI Light" w:eastAsia="Microsoft YaHei UI Light" w:hAnsi="Microsoft YaHei UI Light" w:cs="Microsoft YaHei UI Light"/>
                <w:sz w:val="20"/>
                <w:szCs w:val="20"/>
              </w:rPr>
            </w:pPr>
            <w:r w:rsidRPr="00393208">
              <w:rPr>
                <w:rFonts w:ascii="Microsoft YaHei UI Light" w:eastAsia="Microsoft YaHei UI Light" w:hAnsi="Microsoft YaHei UI Light" w:cs="Microsoft YaHei UI Light"/>
                <w:sz w:val="20"/>
                <w:szCs w:val="20"/>
              </w:rPr>
              <w:t>1</w:t>
            </w:r>
          </w:p>
        </w:tc>
        <w:tc>
          <w:tcPr>
            <w:tcW w:w="2484" w:type="dxa"/>
          </w:tcPr>
          <w:p w14:paraId="321B789C" w14:textId="77777777" w:rsidR="003F1BE6" w:rsidRPr="00393208" w:rsidRDefault="003F1BE6">
            <w:pPr>
              <w:rPr>
                <w:rFonts w:ascii="Microsoft YaHei UI Light" w:eastAsia="Microsoft YaHei UI Light" w:hAnsi="Microsoft YaHei UI Light" w:cs="Microsoft YaHei UI Light"/>
                <w:sz w:val="20"/>
                <w:szCs w:val="20"/>
              </w:rPr>
            </w:pPr>
          </w:p>
        </w:tc>
      </w:tr>
      <w:tr w:rsidR="003F1BE6" w:rsidRPr="00F8350F" w14:paraId="66A95F8A" w14:textId="77777777" w:rsidTr="00E25BD2">
        <w:trPr>
          <w:trHeight w:val="316"/>
        </w:trPr>
        <w:tc>
          <w:tcPr>
            <w:tcW w:w="637" w:type="dxa"/>
            <w:vMerge/>
            <w:shd w:val="clear" w:color="auto" w:fill="D9D9D9"/>
          </w:tcPr>
          <w:p w14:paraId="1052269E" w14:textId="77777777" w:rsidR="003F1BE6" w:rsidRPr="00F8350F" w:rsidRDefault="003F1BE6">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5F9D7B43" w14:textId="32154CB7" w:rsidR="003F1BE6" w:rsidRPr="00393208" w:rsidRDefault="003F1BE6" w:rsidP="00393208">
            <w:pPr>
              <w:pStyle w:val="NormalnyWeb"/>
              <w:spacing w:before="0" w:beforeAutospacing="0" w:after="0" w:afterAutospacing="0"/>
              <w:rPr>
                <w:rFonts w:ascii="Microsoft YaHei UI Light" w:eastAsia="Microsoft YaHei UI Light" w:hAnsi="Microsoft YaHei UI Light"/>
                <w:sz w:val="20"/>
                <w:szCs w:val="20"/>
              </w:rPr>
            </w:pPr>
            <w:r w:rsidRPr="00393208">
              <w:rPr>
                <w:rFonts w:ascii="Microsoft YaHei UI Light" w:eastAsia="Microsoft YaHei UI Light" w:hAnsi="Microsoft YaHei UI Light" w:cs="Calibri"/>
                <w:sz w:val="20"/>
                <w:szCs w:val="20"/>
              </w:rPr>
              <w:t xml:space="preserve">„Tańce integracyjne w pracy z grupą” </w:t>
            </w:r>
            <w:r w:rsidRPr="00393208">
              <w:rPr>
                <w:rFonts w:ascii="Microsoft YaHei UI Light" w:eastAsia="Microsoft YaHei UI Light" w:hAnsi="Microsoft YaHei UI Light" w:cs="Arial"/>
                <w:sz w:val="20"/>
                <w:szCs w:val="20"/>
              </w:rPr>
              <w:t xml:space="preserve">L. </w:t>
            </w:r>
            <w:proofErr w:type="spellStart"/>
            <w:r w:rsidRPr="00393208">
              <w:rPr>
                <w:rFonts w:ascii="Microsoft YaHei UI Light" w:eastAsia="Microsoft YaHei UI Light" w:hAnsi="Microsoft YaHei UI Light" w:cs="Arial"/>
                <w:sz w:val="20"/>
                <w:szCs w:val="20"/>
              </w:rPr>
              <w:t>Gęca</w:t>
            </w:r>
            <w:proofErr w:type="spellEnd"/>
          </w:p>
          <w:p w14:paraId="3AA03E3C" w14:textId="77777777" w:rsidR="003F1BE6" w:rsidRPr="00393208" w:rsidRDefault="003F1BE6" w:rsidP="00F8350F">
            <w:pPr>
              <w:pStyle w:val="NormalnyWeb"/>
              <w:spacing w:before="0" w:beforeAutospacing="0" w:after="0" w:afterAutospacing="0"/>
              <w:rPr>
                <w:rFonts w:ascii="Microsoft YaHei UI Light" w:eastAsia="Microsoft YaHei UI Light" w:hAnsi="Microsoft YaHei UI Light" w:cs="Calibri"/>
                <w:sz w:val="20"/>
                <w:szCs w:val="20"/>
              </w:rPr>
            </w:pPr>
          </w:p>
        </w:tc>
        <w:tc>
          <w:tcPr>
            <w:tcW w:w="850" w:type="dxa"/>
          </w:tcPr>
          <w:p w14:paraId="30805E89" w14:textId="762CDFFE" w:rsidR="003F1BE6" w:rsidRPr="00393208" w:rsidRDefault="003F1BE6">
            <w:pPr>
              <w:jc w:val="center"/>
              <w:rPr>
                <w:rFonts w:ascii="Microsoft YaHei UI Light" w:eastAsia="Microsoft YaHei UI Light" w:hAnsi="Microsoft YaHei UI Light" w:cs="Microsoft YaHei UI Light"/>
                <w:sz w:val="20"/>
                <w:szCs w:val="20"/>
              </w:rPr>
            </w:pPr>
            <w:r w:rsidRPr="00393208">
              <w:rPr>
                <w:rFonts w:ascii="Microsoft YaHei UI Light" w:eastAsia="Microsoft YaHei UI Light" w:hAnsi="Microsoft YaHei UI Light" w:cs="Microsoft YaHei UI Light"/>
                <w:sz w:val="20"/>
                <w:szCs w:val="20"/>
              </w:rPr>
              <w:t>1</w:t>
            </w:r>
          </w:p>
        </w:tc>
        <w:tc>
          <w:tcPr>
            <w:tcW w:w="2484" w:type="dxa"/>
          </w:tcPr>
          <w:p w14:paraId="47B78656" w14:textId="77777777" w:rsidR="003F1BE6" w:rsidRPr="00393208" w:rsidRDefault="003F1BE6">
            <w:pPr>
              <w:rPr>
                <w:rFonts w:ascii="Microsoft YaHei UI Light" w:eastAsia="Microsoft YaHei UI Light" w:hAnsi="Microsoft YaHei UI Light" w:cs="Microsoft YaHei UI Light"/>
                <w:sz w:val="20"/>
                <w:szCs w:val="20"/>
              </w:rPr>
            </w:pPr>
          </w:p>
        </w:tc>
      </w:tr>
      <w:tr w:rsidR="003F1BE6" w:rsidRPr="00F8350F" w14:paraId="40B86E55" w14:textId="77777777" w:rsidTr="00E25BD2">
        <w:trPr>
          <w:trHeight w:val="316"/>
        </w:trPr>
        <w:tc>
          <w:tcPr>
            <w:tcW w:w="637" w:type="dxa"/>
            <w:vMerge/>
            <w:shd w:val="clear" w:color="auto" w:fill="D9D9D9"/>
          </w:tcPr>
          <w:p w14:paraId="629F03AB" w14:textId="77777777" w:rsidR="003F1BE6" w:rsidRPr="00F8350F" w:rsidRDefault="003F1BE6">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713ED45E" w14:textId="53B60012" w:rsidR="003F1BE6" w:rsidRPr="00393208" w:rsidRDefault="003F1BE6" w:rsidP="00393208">
            <w:pPr>
              <w:pStyle w:val="NormalnyWeb"/>
              <w:spacing w:before="0" w:beforeAutospacing="0" w:after="0" w:afterAutospacing="0"/>
              <w:rPr>
                <w:rFonts w:ascii="Microsoft YaHei UI Light" w:eastAsia="Microsoft YaHei UI Light" w:hAnsi="Microsoft YaHei UI Light"/>
                <w:sz w:val="20"/>
                <w:szCs w:val="20"/>
              </w:rPr>
            </w:pPr>
            <w:r w:rsidRPr="00393208">
              <w:rPr>
                <w:rFonts w:ascii="Microsoft YaHei UI Light" w:eastAsia="Microsoft YaHei UI Light" w:hAnsi="Microsoft YaHei UI Light" w:cs="Calibri"/>
                <w:color w:val="000000"/>
                <w:sz w:val="20"/>
                <w:szCs w:val="20"/>
              </w:rPr>
              <w:t xml:space="preserve">„Tańce i zabawy dla grup”  Wydawnictwo </w:t>
            </w:r>
            <w:r w:rsidRPr="00393208">
              <w:rPr>
                <w:rFonts w:ascii="Microsoft YaHei UI Light" w:eastAsia="Microsoft YaHei UI Light" w:hAnsi="Microsoft YaHei UI Light" w:cs="Calibri"/>
                <w:i/>
                <w:iCs/>
                <w:color w:val="000000"/>
                <w:sz w:val="20"/>
                <w:szCs w:val="20"/>
              </w:rPr>
              <w:t>KLANZA</w:t>
            </w:r>
          </w:p>
          <w:p w14:paraId="095CA92B" w14:textId="77777777" w:rsidR="003F1BE6" w:rsidRPr="00393208" w:rsidRDefault="003F1BE6" w:rsidP="00F8350F">
            <w:pPr>
              <w:pStyle w:val="NormalnyWeb"/>
              <w:spacing w:before="0" w:beforeAutospacing="0" w:after="0" w:afterAutospacing="0"/>
              <w:rPr>
                <w:rFonts w:ascii="Microsoft YaHei UI Light" w:eastAsia="Microsoft YaHei UI Light" w:hAnsi="Microsoft YaHei UI Light" w:cs="Calibri"/>
                <w:sz w:val="20"/>
                <w:szCs w:val="20"/>
              </w:rPr>
            </w:pPr>
          </w:p>
        </w:tc>
        <w:tc>
          <w:tcPr>
            <w:tcW w:w="850" w:type="dxa"/>
          </w:tcPr>
          <w:p w14:paraId="42D28C45" w14:textId="082D9047" w:rsidR="003F1BE6" w:rsidRPr="00393208" w:rsidRDefault="003F1BE6">
            <w:pPr>
              <w:jc w:val="center"/>
              <w:rPr>
                <w:rFonts w:ascii="Microsoft YaHei UI Light" w:eastAsia="Microsoft YaHei UI Light" w:hAnsi="Microsoft YaHei UI Light" w:cs="Microsoft YaHei UI Light"/>
                <w:sz w:val="20"/>
                <w:szCs w:val="20"/>
              </w:rPr>
            </w:pPr>
            <w:r w:rsidRPr="00393208">
              <w:rPr>
                <w:rFonts w:ascii="Microsoft YaHei UI Light" w:eastAsia="Microsoft YaHei UI Light" w:hAnsi="Microsoft YaHei UI Light" w:cs="Microsoft YaHei UI Light"/>
                <w:sz w:val="20"/>
                <w:szCs w:val="20"/>
              </w:rPr>
              <w:t>1</w:t>
            </w:r>
          </w:p>
        </w:tc>
        <w:tc>
          <w:tcPr>
            <w:tcW w:w="2484" w:type="dxa"/>
          </w:tcPr>
          <w:p w14:paraId="225C0F01" w14:textId="77777777" w:rsidR="003F1BE6" w:rsidRPr="00393208" w:rsidRDefault="003F1BE6">
            <w:pPr>
              <w:rPr>
                <w:rFonts w:ascii="Microsoft YaHei UI Light" w:eastAsia="Microsoft YaHei UI Light" w:hAnsi="Microsoft YaHei UI Light" w:cs="Microsoft YaHei UI Light"/>
                <w:sz w:val="20"/>
                <w:szCs w:val="20"/>
              </w:rPr>
            </w:pPr>
          </w:p>
        </w:tc>
      </w:tr>
      <w:tr w:rsidR="003F1BE6" w:rsidRPr="00F8350F" w14:paraId="638227B1" w14:textId="77777777" w:rsidTr="00E25BD2">
        <w:trPr>
          <w:trHeight w:val="316"/>
        </w:trPr>
        <w:tc>
          <w:tcPr>
            <w:tcW w:w="637" w:type="dxa"/>
            <w:vMerge/>
            <w:shd w:val="clear" w:color="auto" w:fill="D9D9D9"/>
          </w:tcPr>
          <w:p w14:paraId="2251BDF2" w14:textId="77777777" w:rsidR="003F1BE6" w:rsidRPr="00F8350F" w:rsidRDefault="003F1BE6">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78F18FAA" w14:textId="65BD9EA3" w:rsidR="003F1BE6" w:rsidRPr="00393208" w:rsidRDefault="003F1BE6" w:rsidP="00393208">
            <w:pPr>
              <w:pStyle w:val="NormalnyWeb"/>
              <w:spacing w:before="0" w:beforeAutospacing="0" w:after="0" w:afterAutospacing="0"/>
              <w:rPr>
                <w:rFonts w:ascii="Microsoft YaHei UI Light" w:eastAsia="Microsoft YaHei UI Light" w:hAnsi="Microsoft YaHei UI Light"/>
                <w:sz w:val="20"/>
                <w:szCs w:val="20"/>
              </w:rPr>
            </w:pPr>
            <w:r w:rsidRPr="00393208">
              <w:rPr>
                <w:rFonts w:ascii="Microsoft YaHei UI Light" w:eastAsia="Microsoft YaHei UI Light" w:hAnsi="Microsoft YaHei UI Light" w:cs="Calibri"/>
                <w:color w:val="000000"/>
                <w:sz w:val="20"/>
                <w:szCs w:val="20"/>
              </w:rPr>
              <w:t xml:space="preserve">Muzyka i ruch dla </w:t>
            </w:r>
            <w:r w:rsidRPr="00393208">
              <w:rPr>
                <w:rFonts w:ascii="Microsoft YaHei UI Light" w:eastAsia="Microsoft YaHei UI Light" w:hAnsi="Microsoft YaHei UI Light" w:cs="Calibri"/>
                <w:sz w:val="20"/>
                <w:szCs w:val="20"/>
              </w:rPr>
              <w:t xml:space="preserve">każdego, </w:t>
            </w:r>
            <w:r w:rsidRPr="00393208">
              <w:rPr>
                <w:rFonts w:ascii="Microsoft YaHei UI Light" w:eastAsia="Microsoft YaHei UI Light" w:hAnsi="Microsoft YaHei UI Light" w:cs="Arial"/>
                <w:sz w:val="20"/>
                <w:szCs w:val="20"/>
              </w:rPr>
              <w:t xml:space="preserve">U. </w:t>
            </w:r>
            <w:proofErr w:type="spellStart"/>
            <w:r w:rsidRPr="00393208">
              <w:rPr>
                <w:rFonts w:ascii="Microsoft YaHei UI Light" w:eastAsia="Microsoft YaHei UI Light" w:hAnsi="Microsoft YaHei UI Light" w:cs="Arial"/>
                <w:sz w:val="20"/>
                <w:szCs w:val="20"/>
              </w:rPr>
              <w:t>Bissinger</w:t>
            </w:r>
            <w:proofErr w:type="spellEnd"/>
            <w:r w:rsidRPr="00393208">
              <w:rPr>
                <w:rFonts w:ascii="Microsoft YaHei UI Light" w:eastAsia="Microsoft YaHei UI Light" w:hAnsi="Microsoft YaHei UI Light" w:cs="Arial"/>
                <w:sz w:val="20"/>
                <w:szCs w:val="20"/>
              </w:rPr>
              <w:t>-Ćwierz</w:t>
            </w:r>
          </w:p>
          <w:p w14:paraId="34F0A423" w14:textId="77777777" w:rsidR="003F1BE6" w:rsidRPr="00393208" w:rsidRDefault="003F1BE6" w:rsidP="00393208">
            <w:pPr>
              <w:pStyle w:val="NormalnyWeb"/>
              <w:spacing w:before="0" w:beforeAutospacing="0" w:after="0" w:afterAutospacing="0"/>
              <w:rPr>
                <w:rFonts w:ascii="Microsoft YaHei UI Light" w:eastAsia="Microsoft YaHei UI Light" w:hAnsi="Microsoft YaHei UI Light" w:cs="Calibri"/>
                <w:color w:val="000000"/>
                <w:sz w:val="20"/>
                <w:szCs w:val="20"/>
              </w:rPr>
            </w:pPr>
          </w:p>
        </w:tc>
        <w:tc>
          <w:tcPr>
            <w:tcW w:w="850" w:type="dxa"/>
          </w:tcPr>
          <w:p w14:paraId="0ED5A789" w14:textId="739F59A9" w:rsidR="003F1BE6" w:rsidRPr="00393208" w:rsidRDefault="003F1BE6">
            <w:pPr>
              <w:jc w:val="center"/>
              <w:rPr>
                <w:rFonts w:ascii="Microsoft YaHei UI Light" w:eastAsia="Microsoft YaHei UI Light" w:hAnsi="Microsoft YaHei UI Light" w:cs="Microsoft YaHei UI Light"/>
                <w:sz w:val="20"/>
                <w:szCs w:val="20"/>
              </w:rPr>
            </w:pPr>
            <w:r w:rsidRPr="00393208">
              <w:rPr>
                <w:rFonts w:ascii="Microsoft YaHei UI Light" w:eastAsia="Microsoft YaHei UI Light" w:hAnsi="Microsoft YaHei UI Light" w:cs="Microsoft YaHei UI Light"/>
                <w:sz w:val="20"/>
                <w:szCs w:val="20"/>
              </w:rPr>
              <w:t>1</w:t>
            </w:r>
          </w:p>
        </w:tc>
        <w:tc>
          <w:tcPr>
            <w:tcW w:w="2484" w:type="dxa"/>
          </w:tcPr>
          <w:p w14:paraId="3588FDEC" w14:textId="77777777" w:rsidR="003F1BE6" w:rsidRPr="00393208" w:rsidRDefault="003F1BE6">
            <w:pPr>
              <w:rPr>
                <w:rFonts w:ascii="Microsoft YaHei UI Light" w:eastAsia="Microsoft YaHei UI Light" w:hAnsi="Microsoft YaHei UI Light" w:cs="Microsoft YaHei UI Light"/>
                <w:sz w:val="20"/>
                <w:szCs w:val="20"/>
              </w:rPr>
            </w:pPr>
          </w:p>
        </w:tc>
      </w:tr>
      <w:tr w:rsidR="003F1BE6" w:rsidRPr="00F8350F" w14:paraId="228E5598" w14:textId="77777777" w:rsidTr="00E25BD2">
        <w:trPr>
          <w:trHeight w:val="316"/>
        </w:trPr>
        <w:tc>
          <w:tcPr>
            <w:tcW w:w="637" w:type="dxa"/>
            <w:vMerge/>
            <w:shd w:val="clear" w:color="auto" w:fill="D9D9D9"/>
          </w:tcPr>
          <w:p w14:paraId="26FCD41A" w14:textId="77777777" w:rsidR="003F1BE6" w:rsidRPr="00F8350F" w:rsidRDefault="003F1BE6">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4C61B220" w14:textId="4577D413" w:rsidR="003F1BE6" w:rsidRPr="00393208" w:rsidRDefault="003F1BE6" w:rsidP="00393208">
            <w:pPr>
              <w:rPr>
                <w:rFonts w:ascii="Microsoft YaHei UI Light" w:eastAsia="Microsoft YaHei UI Light" w:hAnsi="Microsoft YaHei UI Light" w:cs="Calibri"/>
                <w:color w:val="000000"/>
                <w:sz w:val="20"/>
                <w:szCs w:val="20"/>
              </w:rPr>
            </w:pPr>
            <w:r w:rsidRPr="00393208">
              <w:rPr>
                <w:rFonts w:ascii="Microsoft YaHei UI Light" w:eastAsia="Microsoft YaHei UI Light" w:hAnsi="Microsoft YaHei UI Light" w:cs="Calibri"/>
                <w:color w:val="000000"/>
                <w:sz w:val="20"/>
                <w:szCs w:val="20"/>
                <w:lang w:eastAsia="pl-PL"/>
              </w:rPr>
              <w:t>Maluchy rosną nie tylko wiosną</w:t>
            </w:r>
            <w:r>
              <w:rPr>
                <w:rFonts w:ascii="Microsoft YaHei UI Light" w:eastAsia="Microsoft YaHei UI Light" w:hAnsi="Microsoft YaHei UI Light" w:cs="Calibri"/>
                <w:color w:val="000000"/>
                <w:sz w:val="20"/>
                <w:szCs w:val="20"/>
                <w:lang w:eastAsia="pl-PL"/>
              </w:rPr>
              <w:t xml:space="preserve">, </w:t>
            </w:r>
            <w:r w:rsidRPr="00393208">
              <w:rPr>
                <w:rFonts w:ascii="Microsoft YaHei UI Light" w:eastAsia="Microsoft YaHei UI Light" w:hAnsi="Microsoft YaHei UI Light" w:cs="Calibri"/>
                <w:sz w:val="20"/>
                <w:szCs w:val="20"/>
                <w:lang w:eastAsia="pl-PL"/>
              </w:rPr>
              <w:t>Wydawnictwo KLANZA</w:t>
            </w:r>
          </w:p>
        </w:tc>
        <w:tc>
          <w:tcPr>
            <w:tcW w:w="850" w:type="dxa"/>
          </w:tcPr>
          <w:p w14:paraId="5AFB56CE" w14:textId="210FC308" w:rsidR="003F1BE6" w:rsidRPr="00393208" w:rsidRDefault="003F1BE6">
            <w:pPr>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1</w:t>
            </w:r>
          </w:p>
        </w:tc>
        <w:tc>
          <w:tcPr>
            <w:tcW w:w="2484" w:type="dxa"/>
          </w:tcPr>
          <w:p w14:paraId="773E0D3A" w14:textId="0DB26073" w:rsidR="003F1BE6" w:rsidRPr="00393208" w:rsidRDefault="003F1BE6" w:rsidP="00393208">
            <w:pPr>
              <w:jc w:val="center"/>
              <w:rPr>
                <w:rFonts w:ascii="Microsoft YaHei UI Light" w:eastAsia="Microsoft YaHei UI Light" w:hAnsi="Microsoft YaHei UI Light" w:cs="Microsoft YaHei UI Light"/>
                <w:sz w:val="20"/>
                <w:szCs w:val="20"/>
              </w:rPr>
            </w:pPr>
            <w:r w:rsidRPr="00393208">
              <w:rPr>
                <w:rFonts w:ascii="Microsoft YaHei UI Light" w:eastAsia="Microsoft YaHei UI Light" w:hAnsi="Microsoft YaHei UI Light" w:cs="Microsoft YaHei UI Light"/>
                <w:sz w:val="20"/>
                <w:szCs w:val="20"/>
              </w:rPr>
              <w:t>2 płytowy album CD</w:t>
            </w:r>
          </w:p>
        </w:tc>
      </w:tr>
      <w:tr w:rsidR="003F1BE6" w:rsidRPr="00F8350F" w14:paraId="593AF588" w14:textId="77777777" w:rsidTr="00E25BD2">
        <w:trPr>
          <w:trHeight w:val="316"/>
        </w:trPr>
        <w:tc>
          <w:tcPr>
            <w:tcW w:w="637" w:type="dxa"/>
            <w:vMerge/>
            <w:shd w:val="clear" w:color="auto" w:fill="D9D9D9"/>
          </w:tcPr>
          <w:p w14:paraId="6B347500" w14:textId="77777777" w:rsidR="003F1BE6" w:rsidRPr="00F8350F" w:rsidRDefault="003F1BE6">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5679616F" w14:textId="4FFACE31" w:rsidR="003F1BE6" w:rsidRPr="00393208" w:rsidRDefault="003F1BE6" w:rsidP="00393208">
            <w:pPr>
              <w:pStyle w:val="NormalnyWeb"/>
              <w:spacing w:before="0" w:beforeAutospacing="0" w:after="0" w:afterAutospacing="0"/>
              <w:rPr>
                <w:rFonts w:ascii="Microsoft YaHei UI Light" w:eastAsia="Microsoft YaHei UI Light" w:hAnsi="Microsoft YaHei UI Light"/>
                <w:sz w:val="20"/>
                <w:szCs w:val="20"/>
              </w:rPr>
            </w:pPr>
            <w:r>
              <w:rPr>
                <w:rFonts w:ascii="Microsoft YaHei UI Light" w:eastAsia="Microsoft YaHei UI Light" w:hAnsi="Microsoft YaHei UI Light" w:cs="Calibri"/>
                <w:color w:val="000000"/>
                <w:sz w:val="20"/>
                <w:szCs w:val="20"/>
              </w:rPr>
              <w:t>„</w:t>
            </w:r>
            <w:r w:rsidRPr="00393208">
              <w:rPr>
                <w:rFonts w:ascii="Microsoft YaHei UI Light" w:eastAsia="Microsoft YaHei UI Light" w:hAnsi="Microsoft YaHei UI Light" w:cs="Calibri"/>
                <w:color w:val="000000"/>
                <w:sz w:val="20"/>
                <w:szCs w:val="20"/>
              </w:rPr>
              <w:t>Zielone okulary</w:t>
            </w:r>
            <w:r>
              <w:rPr>
                <w:rFonts w:ascii="Microsoft YaHei UI Light" w:eastAsia="Microsoft YaHei UI Light" w:hAnsi="Microsoft YaHei UI Light" w:cs="Calibri"/>
                <w:color w:val="000000"/>
                <w:sz w:val="20"/>
                <w:szCs w:val="20"/>
              </w:rPr>
              <w:t>. Pedagogika zabawy w edukacji przyrodniczej” Wydawnictwo KLANZA</w:t>
            </w:r>
          </w:p>
        </w:tc>
        <w:tc>
          <w:tcPr>
            <w:tcW w:w="850" w:type="dxa"/>
          </w:tcPr>
          <w:p w14:paraId="099BB07A" w14:textId="395E7BE1" w:rsidR="003F1BE6" w:rsidRPr="00393208" w:rsidRDefault="003F1BE6">
            <w:pPr>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1</w:t>
            </w:r>
          </w:p>
        </w:tc>
        <w:tc>
          <w:tcPr>
            <w:tcW w:w="2484" w:type="dxa"/>
          </w:tcPr>
          <w:p w14:paraId="34CDE0EF" w14:textId="72750342" w:rsidR="003F1BE6" w:rsidRPr="00393208" w:rsidRDefault="003F1BE6" w:rsidP="00393208">
            <w:pPr>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płyta CD</w:t>
            </w:r>
          </w:p>
        </w:tc>
      </w:tr>
      <w:tr w:rsidR="003F1BE6" w:rsidRPr="00F8350F" w14:paraId="0B3CA583" w14:textId="77777777" w:rsidTr="00E25BD2">
        <w:trPr>
          <w:trHeight w:val="316"/>
        </w:trPr>
        <w:tc>
          <w:tcPr>
            <w:tcW w:w="637" w:type="dxa"/>
            <w:vMerge/>
            <w:shd w:val="clear" w:color="auto" w:fill="D9D9D9"/>
          </w:tcPr>
          <w:p w14:paraId="7DBFF8C5" w14:textId="77777777" w:rsidR="003F1BE6" w:rsidRPr="00F8350F" w:rsidRDefault="003F1BE6">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504E74A4" w14:textId="43302DEF" w:rsidR="003F1BE6" w:rsidRPr="00393208" w:rsidRDefault="003F1BE6" w:rsidP="00393208">
            <w:pPr>
              <w:pStyle w:val="NormalnyWeb"/>
              <w:spacing w:before="0" w:beforeAutospacing="0" w:after="0" w:afterAutospacing="0"/>
              <w:rPr>
                <w:rFonts w:ascii="Microsoft YaHei UI Light" w:eastAsia="Microsoft YaHei UI Light" w:hAnsi="Microsoft YaHei UI Light"/>
                <w:sz w:val="20"/>
                <w:szCs w:val="20"/>
              </w:rPr>
            </w:pPr>
            <w:r w:rsidRPr="00393208">
              <w:rPr>
                <w:rFonts w:ascii="Microsoft YaHei UI Light" w:eastAsia="Microsoft YaHei UI Light" w:hAnsi="Microsoft YaHei UI Light" w:cs="Calibri"/>
                <w:sz w:val="20"/>
                <w:szCs w:val="20"/>
              </w:rPr>
              <w:t>„Piosenki na wyciągnięcie ręki </w:t>
            </w:r>
          </w:p>
          <w:p w14:paraId="6CDD9995" w14:textId="1AF9980E" w:rsidR="003F1BE6" w:rsidRPr="00393208" w:rsidRDefault="003F1BE6" w:rsidP="00393208">
            <w:pPr>
              <w:pStyle w:val="NormalnyWeb"/>
              <w:spacing w:before="0" w:beforeAutospacing="0" w:after="0" w:afterAutospacing="0"/>
              <w:rPr>
                <w:rFonts w:ascii="Microsoft YaHei UI Light" w:eastAsia="Microsoft YaHei UI Light" w:hAnsi="Microsoft YaHei UI Light"/>
                <w:sz w:val="20"/>
                <w:szCs w:val="20"/>
              </w:rPr>
            </w:pPr>
            <w:r w:rsidRPr="00393208">
              <w:rPr>
                <w:rFonts w:ascii="Microsoft YaHei UI Light" w:eastAsia="Microsoft YaHei UI Light" w:hAnsi="Microsoft YaHei UI Light" w:cs="Calibri"/>
                <w:sz w:val="20"/>
                <w:szCs w:val="20"/>
              </w:rPr>
              <w:t>inspiracje folklorem” Wydawnictwo KLANZA</w:t>
            </w:r>
          </w:p>
          <w:p w14:paraId="48B7874A" w14:textId="77777777" w:rsidR="003F1BE6" w:rsidRPr="00393208" w:rsidRDefault="003F1BE6" w:rsidP="00393208">
            <w:pPr>
              <w:pStyle w:val="NormalnyWeb"/>
              <w:spacing w:before="0" w:beforeAutospacing="0" w:after="0" w:afterAutospacing="0"/>
              <w:rPr>
                <w:rFonts w:ascii="Microsoft YaHei UI Light" w:eastAsia="Microsoft YaHei UI Light" w:hAnsi="Microsoft YaHei UI Light" w:cs="Calibri"/>
                <w:sz w:val="20"/>
                <w:szCs w:val="20"/>
              </w:rPr>
            </w:pPr>
          </w:p>
        </w:tc>
        <w:tc>
          <w:tcPr>
            <w:tcW w:w="850" w:type="dxa"/>
          </w:tcPr>
          <w:p w14:paraId="43CE071C" w14:textId="4F66AD5D" w:rsidR="003F1BE6" w:rsidRPr="00393208" w:rsidRDefault="003F1BE6">
            <w:pPr>
              <w:jc w:val="center"/>
              <w:rPr>
                <w:rFonts w:ascii="Microsoft YaHei UI Light" w:eastAsia="Microsoft YaHei UI Light" w:hAnsi="Microsoft YaHei UI Light" w:cs="Microsoft YaHei UI Light"/>
                <w:sz w:val="20"/>
                <w:szCs w:val="20"/>
              </w:rPr>
            </w:pPr>
            <w:r w:rsidRPr="00393208">
              <w:rPr>
                <w:rFonts w:ascii="Microsoft YaHei UI Light" w:eastAsia="Microsoft YaHei UI Light" w:hAnsi="Microsoft YaHei UI Light" w:cs="Microsoft YaHei UI Light"/>
                <w:sz w:val="20"/>
                <w:szCs w:val="20"/>
              </w:rPr>
              <w:t>1</w:t>
            </w:r>
          </w:p>
        </w:tc>
        <w:tc>
          <w:tcPr>
            <w:tcW w:w="2484" w:type="dxa"/>
          </w:tcPr>
          <w:p w14:paraId="51F3A638" w14:textId="7224D5F8" w:rsidR="003F1BE6" w:rsidRPr="00393208" w:rsidRDefault="003F1BE6" w:rsidP="00393208">
            <w:pPr>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p</w:t>
            </w:r>
            <w:r w:rsidRPr="00393208">
              <w:rPr>
                <w:rFonts w:ascii="Microsoft YaHei UI Light" w:eastAsia="Microsoft YaHei UI Light" w:hAnsi="Microsoft YaHei UI Light" w:cs="Microsoft YaHei UI Light"/>
                <w:sz w:val="20"/>
                <w:szCs w:val="20"/>
              </w:rPr>
              <w:t>łyta CD</w:t>
            </w:r>
          </w:p>
        </w:tc>
      </w:tr>
      <w:tr w:rsidR="003F1BE6" w:rsidRPr="00F8350F" w14:paraId="311D55B3" w14:textId="77777777" w:rsidTr="00E25BD2">
        <w:trPr>
          <w:trHeight w:val="316"/>
        </w:trPr>
        <w:tc>
          <w:tcPr>
            <w:tcW w:w="637" w:type="dxa"/>
            <w:vMerge/>
            <w:shd w:val="clear" w:color="auto" w:fill="D9D9D9"/>
          </w:tcPr>
          <w:p w14:paraId="095856B7" w14:textId="77777777" w:rsidR="003F1BE6" w:rsidRPr="00F8350F" w:rsidRDefault="003F1BE6">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1D0350C5" w14:textId="4681F6D6" w:rsidR="003F1BE6" w:rsidRPr="00393208" w:rsidRDefault="003F1BE6" w:rsidP="00393208">
            <w:pPr>
              <w:pStyle w:val="NormalnyWeb"/>
              <w:spacing w:before="0" w:beforeAutospacing="0" w:after="0" w:afterAutospacing="0"/>
              <w:rPr>
                <w:rFonts w:ascii="Microsoft YaHei UI Light" w:eastAsia="Microsoft YaHei UI Light" w:hAnsi="Microsoft YaHei UI Light" w:cs="Calibri"/>
                <w:sz w:val="20"/>
                <w:szCs w:val="20"/>
              </w:rPr>
            </w:pPr>
            <w:r w:rsidRPr="00393208">
              <w:rPr>
                <w:rFonts w:ascii="Microsoft YaHei UI Light" w:eastAsia="Microsoft YaHei UI Light" w:hAnsi="Microsoft YaHei UI Light" w:cs="Calibri"/>
                <w:sz w:val="20"/>
                <w:szCs w:val="20"/>
              </w:rPr>
              <w:t>Folkowa zabawa cz. 2. Wydawnictwo KLANZA</w:t>
            </w:r>
          </w:p>
        </w:tc>
        <w:tc>
          <w:tcPr>
            <w:tcW w:w="850" w:type="dxa"/>
          </w:tcPr>
          <w:p w14:paraId="233E6870" w14:textId="3115ADDD" w:rsidR="003F1BE6" w:rsidRPr="00393208" w:rsidRDefault="003F1BE6">
            <w:pPr>
              <w:jc w:val="center"/>
              <w:rPr>
                <w:rFonts w:ascii="Microsoft YaHei UI Light" w:eastAsia="Microsoft YaHei UI Light" w:hAnsi="Microsoft YaHei UI Light" w:cs="Microsoft YaHei UI Light"/>
                <w:sz w:val="20"/>
                <w:szCs w:val="20"/>
              </w:rPr>
            </w:pPr>
            <w:r w:rsidRPr="00393208">
              <w:rPr>
                <w:rFonts w:ascii="Microsoft YaHei UI Light" w:eastAsia="Microsoft YaHei UI Light" w:hAnsi="Microsoft YaHei UI Light" w:cs="Microsoft YaHei UI Light"/>
                <w:sz w:val="20"/>
                <w:szCs w:val="20"/>
              </w:rPr>
              <w:t>1</w:t>
            </w:r>
          </w:p>
        </w:tc>
        <w:tc>
          <w:tcPr>
            <w:tcW w:w="2484" w:type="dxa"/>
          </w:tcPr>
          <w:p w14:paraId="2C39667B" w14:textId="701C3819" w:rsidR="003F1BE6" w:rsidRPr="00393208" w:rsidRDefault="003F1BE6" w:rsidP="00393208">
            <w:pPr>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pł</w:t>
            </w:r>
            <w:r w:rsidRPr="00393208">
              <w:rPr>
                <w:rFonts w:ascii="Microsoft YaHei UI Light" w:eastAsia="Microsoft YaHei UI Light" w:hAnsi="Microsoft YaHei UI Light" w:cs="Microsoft YaHei UI Light"/>
                <w:sz w:val="20"/>
                <w:szCs w:val="20"/>
              </w:rPr>
              <w:t>yta CD</w:t>
            </w:r>
          </w:p>
        </w:tc>
      </w:tr>
      <w:tr w:rsidR="003F1BE6" w:rsidRPr="00F8350F" w14:paraId="45079DDB" w14:textId="77777777" w:rsidTr="00E25BD2">
        <w:trPr>
          <w:trHeight w:val="316"/>
        </w:trPr>
        <w:tc>
          <w:tcPr>
            <w:tcW w:w="637" w:type="dxa"/>
            <w:vMerge/>
            <w:shd w:val="clear" w:color="auto" w:fill="D9D9D9"/>
          </w:tcPr>
          <w:p w14:paraId="19C176F6" w14:textId="77777777" w:rsidR="003F1BE6" w:rsidRPr="00F8350F" w:rsidRDefault="003F1BE6">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2DFD8386" w14:textId="27BA333F" w:rsidR="003F1BE6" w:rsidRPr="00393208" w:rsidRDefault="003F1BE6" w:rsidP="00393208">
            <w:pPr>
              <w:pStyle w:val="NormalnyWeb"/>
              <w:spacing w:before="0" w:beforeAutospacing="0" w:after="0" w:afterAutospacing="0"/>
              <w:rPr>
                <w:rFonts w:ascii="Microsoft YaHei UI Light" w:eastAsia="Microsoft YaHei UI Light" w:hAnsi="Microsoft YaHei UI Light" w:cs="Calibri"/>
                <w:i/>
                <w:iCs/>
                <w:sz w:val="20"/>
                <w:szCs w:val="20"/>
              </w:rPr>
            </w:pPr>
            <w:r w:rsidRPr="00393208">
              <w:rPr>
                <w:rFonts w:ascii="Microsoft YaHei UI Light" w:eastAsia="Microsoft YaHei UI Light" w:hAnsi="Microsoft YaHei UI Light" w:cs="Calibri"/>
                <w:sz w:val="20"/>
                <w:szCs w:val="20"/>
              </w:rPr>
              <w:t xml:space="preserve">Zabawy z chustą, A. </w:t>
            </w:r>
            <w:proofErr w:type="spellStart"/>
            <w:r w:rsidRPr="00393208">
              <w:rPr>
                <w:rFonts w:ascii="Microsoft YaHei UI Light" w:eastAsia="Microsoft YaHei UI Light" w:hAnsi="Microsoft YaHei UI Light" w:cs="Calibri"/>
                <w:sz w:val="20"/>
                <w:szCs w:val="20"/>
              </w:rPr>
              <w:t>Wasilak</w:t>
            </w:r>
            <w:proofErr w:type="spellEnd"/>
          </w:p>
        </w:tc>
        <w:tc>
          <w:tcPr>
            <w:tcW w:w="850" w:type="dxa"/>
          </w:tcPr>
          <w:p w14:paraId="71AB8272" w14:textId="2D4CC956" w:rsidR="003F1BE6" w:rsidRPr="00393208" w:rsidRDefault="003F1BE6">
            <w:pPr>
              <w:jc w:val="center"/>
              <w:rPr>
                <w:rFonts w:ascii="Microsoft YaHei UI Light" w:eastAsia="Microsoft YaHei UI Light" w:hAnsi="Microsoft YaHei UI Light" w:cs="Microsoft YaHei UI Light"/>
                <w:sz w:val="20"/>
                <w:szCs w:val="20"/>
              </w:rPr>
            </w:pPr>
            <w:r w:rsidRPr="00393208">
              <w:rPr>
                <w:rFonts w:ascii="Microsoft YaHei UI Light" w:eastAsia="Microsoft YaHei UI Light" w:hAnsi="Microsoft YaHei UI Light" w:cs="Microsoft YaHei UI Light"/>
                <w:sz w:val="20"/>
                <w:szCs w:val="20"/>
              </w:rPr>
              <w:t>1</w:t>
            </w:r>
          </w:p>
        </w:tc>
        <w:tc>
          <w:tcPr>
            <w:tcW w:w="2484" w:type="dxa"/>
          </w:tcPr>
          <w:p w14:paraId="5BB8364A" w14:textId="77777777" w:rsidR="003F1BE6" w:rsidRPr="00393208" w:rsidRDefault="003F1BE6" w:rsidP="00393208">
            <w:pPr>
              <w:jc w:val="center"/>
              <w:rPr>
                <w:rFonts w:ascii="Microsoft YaHei UI Light" w:eastAsia="Microsoft YaHei UI Light" w:hAnsi="Microsoft YaHei UI Light" w:cs="Microsoft YaHei UI Light"/>
                <w:sz w:val="20"/>
                <w:szCs w:val="20"/>
              </w:rPr>
            </w:pPr>
          </w:p>
        </w:tc>
      </w:tr>
      <w:tr w:rsidR="003F1BE6" w:rsidRPr="00F8350F" w14:paraId="73A898BE" w14:textId="77777777" w:rsidTr="00E25BD2">
        <w:trPr>
          <w:trHeight w:val="316"/>
        </w:trPr>
        <w:tc>
          <w:tcPr>
            <w:tcW w:w="637" w:type="dxa"/>
            <w:vMerge/>
            <w:shd w:val="clear" w:color="auto" w:fill="D9D9D9"/>
          </w:tcPr>
          <w:p w14:paraId="4C6415DC" w14:textId="77777777" w:rsidR="003F1BE6" w:rsidRPr="00F8350F" w:rsidRDefault="003F1BE6">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11266606" w14:textId="5EA6F82C" w:rsidR="003F1BE6" w:rsidRPr="00393208" w:rsidRDefault="003F1BE6" w:rsidP="00393208">
            <w:pPr>
              <w:pStyle w:val="NormalnyWeb"/>
              <w:spacing w:before="0" w:beforeAutospacing="0" w:after="0" w:afterAutospacing="0"/>
              <w:rPr>
                <w:rFonts w:ascii="Microsoft YaHei UI Light" w:eastAsia="Microsoft YaHei UI Light" w:hAnsi="Microsoft YaHei UI Light"/>
                <w:sz w:val="20"/>
                <w:szCs w:val="20"/>
              </w:rPr>
            </w:pPr>
            <w:r w:rsidRPr="00393208">
              <w:rPr>
                <w:rFonts w:ascii="Microsoft YaHei UI Light" w:eastAsia="Microsoft YaHei UI Light" w:hAnsi="Microsoft YaHei UI Light" w:cs="Calibri"/>
                <w:sz w:val="20"/>
                <w:szCs w:val="20"/>
              </w:rPr>
              <w:t xml:space="preserve">Tańce, pląsy i zabawy dla dzieci w wieku przedszkolnym, </w:t>
            </w:r>
            <w:r w:rsidRPr="00393208">
              <w:rPr>
                <w:rFonts w:ascii="Microsoft YaHei UI Light" w:eastAsia="Microsoft YaHei UI Light" w:hAnsi="Microsoft YaHei UI Light" w:cs="Arial"/>
                <w:sz w:val="20"/>
                <w:szCs w:val="20"/>
              </w:rPr>
              <w:t xml:space="preserve">R. </w:t>
            </w:r>
            <w:proofErr w:type="spellStart"/>
            <w:r w:rsidRPr="00393208">
              <w:rPr>
                <w:rFonts w:ascii="Microsoft YaHei UI Light" w:eastAsia="Microsoft YaHei UI Light" w:hAnsi="Microsoft YaHei UI Light" w:cs="Arial"/>
                <w:sz w:val="20"/>
                <w:szCs w:val="20"/>
              </w:rPr>
              <w:t>Domań</w:t>
            </w:r>
            <w:proofErr w:type="spellEnd"/>
            <w:r w:rsidRPr="00393208">
              <w:rPr>
                <w:rFonts w:ascii="Microsoft YaHei UI Light" w:eastAsia="Microsoft YaHei UI Light" w:hAnsi="Microsoft YaHei UI Light" w:cs="Arial"/>
                <w:sz w:val="20"/>
                <w:szCs w:val="20"/>
              </w:rPr>
              <w:t xml:space="preserve">, I. </w:t>
            </w:r>
            <w:proofErr w:type="spellStart"/>
            <w:r w:rsidRPr="00393208">
              <w:rPr>
                <w:rFonts w:ascii="Microsoft YaHei UI Light" w:eastAsia="Microsoft YaHei UI Light" w:hAnsi="Microsoft YaHei UI Light" w:cs="Arial"/>
                <w:sz w:val="20"/>
                <w:szCs w:val="20"/>
              </w:rPr>
              <w:t>Biśto</w:t>
            </w:r>
            <w:proofErr w:type="spellEnd"/>
            <w:r w:rsidRPr="00393208">
              <w:rPr>
                <w:rFonts w:ascii="Microsoft YaHei UI Light" w:eastAsia="Microsoft YaHei UI Light" w:hAnsi="Microsoft YaHei UI Light" w:cs="Arial"/>
                <w:sz w:val="20"/>
                <w:szCs w:val="20"/>
              </w:rPr>
              <w:t>, J</w:t>
            </w:r>
            <w:r>
              <w:rPr>
                <w:rFonts w:ascii="Microsoft YaHei UI Light" w:eastAsia="Microsoft YaHei UI Light" w:hAnsi="Microsoft YaHei UI Light" w:cs="Arial"/>
                <w:sz w:val="20"/>
                <w:szCs w:val="20"/>
              </w:rPr>
              <w:t xml:space="preserve">. </w:t>
            </w:r>
            <w:r w:rsidRPr="00393208">
              <w:rPr>
                <w:rFonts w:ascii="Microsoft YaHei UI Light" w:eastAsia="Microsoft YaHei UI Light" w:hAnsi="Microsoft YaHei UI Light" w:cs="Arial"/>
                <w:sz w:val="20"/>
                <w:szCs w:val="20"/>
              </w:rPr>
              <w:t>Kaszyca</w:t>
            </w:r>
          </w:p>
          <w:p w14:paraId="36A7814C" w14:textId="77777777" w:rsidR="003F1BE6" w:rsidRPr="00393208" w:rsidRDefault="003F1BE6" w:rsidP="00393208">
            <w:pPr>
              <w:pStyle w:val="NormalnyWeb"/>
              <w:spacing w:before="0" w:beforeAutospacing="0" w:after="0" w:afterAutospacing="0"/>
              <w:rPr>
                <w:rFonts w:ascii="Microsoft YaHei UI Light" w:eastAsia="Microsoft YaHei UI Light" w:hAnsi="Microsoft YaHei UI Light" w:cs="Calibri"/>
                <w:sz w:val="20"/>
                <w:szCs w:val="20"/>
              </w:rPr>
            </w:pPr>
          </w:p>
        </w:tc>
        <w:tc>
          <w:tcPr>
            <w:tcW w:w="850" w:type="dxa"/>
          </w:tcPr>
          <w:p w14:paraId="53181B6C" w14:textId="2252042B" w:rsidR="003F1BE6" w:rsidRPr="00393208" w:rsidRDefault="003F1BE6">
            <w:pPr>
              <w:jc w:val="center"/>
              <w:rPr>
                <w:rFonts w:ascii="Microsoft YaHei UI Light" w:eastAsia="Microsoft YaHei UI Light" w:hAnsi="Microsoft YaHei UI Light" w:cs="Microsoft YaHei UI Light"/>
                <w:sz w:val="20"/>
                <w:szCs w:val="20"/>
              </w:rPr>
            </w:pPr>
            <w:r w:rsidRPr="00393208">
              <w:rPr>
                <w:rFonts w:ascii="Microsoft YaHei UI Light" w:eastAsia="Microsoft YaHei UI Light" w:hAnsi="Microsoft YaHei UI Light" w:cs="Microsoft YaHei UI Light"/>
                <w:sz w:val="20"/>
                <w:szCs w:val="20"/>
              </w:rPr>
              <w:t>1</w:t>
            </w:r>
          </w:p>
        </w:tc>
        <w:tc>
          <w:tcPr>
            <w:tcW w:w="2484" w:type="dxa"/>
          </w:tcPr>
          <w:p w14:paraId="5EE0DDC4" w14:textId="0C1BEA7B" w:rsidR="003F1BE6" w:rsidRPr="00393208" w:rsidRDefault="003F1BE6" w:rsidP="00393208">
            <w:pPr>
              <w:jc w:val="center"/>
              <w:rPr>
                <w:rFonts w:ascii="Microsoft YaHei UI Light" w:eastAsia="Microsoft YaHei UI Light" w:hAnsi="Microsoft YaHei UI Light" w:cs="Microsoft YaHei UI Light"/>
                <w:sz w:val="20"/>
                <w:szCs w:val="20"/>
              </w:rPr>
            </w:pPr>
            <w:r>
              <w:rPr>
                <w:rFonts w:ascii="Microsoft YaHei UI Light" w:eastAsia="Microsoft YaHei UI Light" w:hAnsi="Microsoft YaHei UI Light" w:cs="Microsoft YaHei UI Light"/>
                <w:sz w:val="20"/>
                <w:szCs w:val="20"/>
              </w:rPr>
              <w:t>k</w:t>
            </w:r>
            <w:r w:rsidRPr="00393208">
              <w:rPr>
                <w:rFonts w:ascii="Microsoft YaHei UI Light" w:eastAsia="Microsoft YaHei UI Light" w:hAnsi="Microsoft YaHei UI Light" w:cs="Microsoft YaHei UI Light"/>
                <w:sz w:val="20"/>
                <w:szCs w:val="20"/>
              </w:rPr>
              <w:t>siążka z płytą CD</w:t>
            </w:r>
          </w:p>
        </w:tc>
      </w:tr>
      <w:tr w:rsidR="001412E0" w:rsidRPr="00F8350F" w14:paraId="371E9E13" w14:textId="77777777">
        <w:trPr>
          <w:trHeight w:val="316"/>
        </w:trPr>
        <w:tc>
          <w:tcPr>
            <w:tcW w:w="637" w:type="dxa"/>
            <w:vMerge w:val="restart"/>
            <w:shd w:val="clear" w:color="auto" w:fill="F2F2F2" w:themeFill="background1" w:themeFillShade="F2"/>
          </w:tcPr>
          <w:p w14:paraId="34FCA3FB" w14:textId="77777777" w:rsidR="001412E0" w:rsidRPr="00F8350F" w:rsidRDefault="005546D9" w:rsidP="003F1BE6">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hint="eastAsia"/>
                <w:sz w:val="20"/>
                <w:szCs w:val="20"/>
              </w:rPr>
              <w:lastRenderedPageBreak/>
              <w:t>4.</w:t>
            </w:r>
          </w:p>
        </w:tc>
        <w:tc>
          <w:tcPr>
            <w:tcW w:w="9213" w:type="dxa"/>
            <w:gridSpan w:val="3"/>
            <w:shd w:val="clear" w:color="auto" w:fill="F2F2F2" w:themeFill="background1" w:themeFillShade="F2"/>
          </w:tcPr>
          <w:p w14:paraId="5B2BB72A" w14:textId="0015F198" w:rsidR="001412E0" w:rsidRPr="00F8350F" w:rsidRDefault="00393208">
            <w:pPr>
              <w:rPr>
                <w:rFonts w:ascii="Microsoft YaHei UI Light" w:eastAsia="Microsoft YaHei UI Light" w:hAnsi="Microsoft YaHei UI Light" w:cs="Microsoft YaHei UI Light"/>
                <w:b/>
                <w:sz w:val="20"/>
                <w:szCs w:val="20"/>
              </w:rPr>
            </w:pPr>
            <w:r>
              <w:rPr>
                <w:rFonts w:ascii="Calibri" w:hAnsi="Calibri" w:cs="Calibri"/>
                <w:b/>
                <w:bCs/>
                <w:color w:val="000000"/>
              </w:rPr>
              <w:t>Pozostałe pomoce dydaktyczne do TUS – poz. 50 w budżecie projektu</w:t>
            </w:r>
          </w:p>
        </w:tc>
      </w:tr>
      <w:tr w:rsidR="001412E0" w:rsidRPr="00F8350F" w14:paraId="697D79AC" w14:textId="77777777" w:rsidTr="00E25BD2">
        <w:tc>
          <w:tcPr>
            <w:tcW w:w="637" w:type="dxa"/>
            <w:vMerge/>
            <w:shd w:val="clear" w:color="auto" w:fill="D9D9D9"/>
          </w:tcPr>
          <w:p w14:paraId="2CA3143F" w14:textId="77777777" w:rsidR="001412E0" w:rsidRPr="00F8350F" w:rsidRDefault="001412E0" w:rsidP="003F1BE6">
            <w:pPr>
              <w:widowControl w:val="0"/>
              <w:spacing w:line="276" w:lineRule="auto"/>
              <w:jc w:val="center"/>
              <w:rPr>
                <w:rFonts w:ascii="Microsoft YaHei UI Light" w:eastAsia="Microsoft YaHei UI Light" w:hAnsi="Microsoft YaHei UI Light" w:cs="Microsoft YaHei UI Light"/>
                <w:sz w:val="20"/>
                <w:szCs w:val="20"/>
              </w:rPr>
            </w:pPr>
          </w:p>
        </w:tc>
        <w:tc>
          <w:tcPr>
            <w:tcW w:w="5879" w:type="dxa"/>
          </w:tcPr>
          <w:p w14:paraId="074C8A75" w14:textId="5ACB4325" w:rsidR="001412E0" w:rsidRPr="003F1BE6" w:rsidRDefault="00393208">
            <w:pPr>
              <w:rPr>
                <w:rFonts w:ascii="Microsoft YaHei UI Light" w:eastAsia="Microsoft YaHei UI Light" w:hAnsi="Microsoft YaHei UI Light" w:cs="Microsoft YaHei UI Light"/>
                <w:sz w:val="20"/>
                <w:szCs w:val="20"/>
              </w:rPr>
            </w:pPr>
            <w:r w:rsidRPr="003F1BE6">
              <w:rPr>
                <w:rFonts w:ascii="Microsoft YaHei UI Light" w:eastAsia="Microsoft YaHei UI Light" w:hAnsi="Microsoft YaHei UI Light" w:cs="Microsoft YaHei UI Light"/>
                <w:sz w:val="20"/>
                <w:szCs w:val="20"/>
              </w:rPr>
              <w:t xml:space="preserve">Akademia </w:t>
            </w:r>
            <w:proofErr w:type="spellStart"/>
            <w:r w:rsidRPr="003F1BE6">
              <w:rPr>
                <w:rFonts w:ascii="Microsoft YaHei UI Light" w:eastAsia="Microsoft YaHei UI Light" w:hAnsi="Microsoft YaHei UI Light" w:cs="Microsoft YaHei UI Light"/>
                <w:sz w:val="20"/>
                <w:szCs w:val="20"/>
              </w:rPr>
              <w:t>Bambika</w:t>
            </w:r>
            <w:proofErr w:type="spellEnd"/>
            <w:r w:rsidRPr="003F1BE6">
              <w:rPr>
                <w:rFonts w:ascii="Microsoft YaHei UI Light" w:eastAsia="Microsoft YaHei UI Light" w:hAnsi="Microsoft YaHei UI Light" w:cs="Microsoft YaHei UI Light"/>
                <w:sz w:val="20"/>
                <w:szCs w:val="20"/>
              </w:rPr>
              <w:t>. Plac zabaw</w:t>
            </w:r>
          </w:p>
        </w:tc>
        <w:tc>
          <w:tcPr>
            <w:tcW w:w="850" w:type="dxa"/>
          </w:tcPr>
          <w:p w14:paraId="1E686E9E" w14:textId="42DBC50C" w:rsidR="001412E0" w:rsidRPr="003F1BE6" w:rsidRDefault="00393208">
            <w:pPr>
              <w:jc w:val="center"/>
              <w:rPr>
                <w:rFonts w:ascii="Microsoft YaHei UI Light" w:eastAsia="Microsoft YaHei UI Light" w:hAnsi="Microsoft YaHei UI Light" w:cs="Microsoft YaHei UI Light"/>
                <w:sz w:val="20"/>
                <w:szCs w:val="20"/>
              </w:rPr>
            </w:pPr>
            <w:r w:rsidRPr="003F1BE6">
              <w:rPr>
                <w:rFonts w:ascii="Microsoft YaHei UI Light" w:eastAsia="Microsoft YaHei UI Light" w:hAnsi="Microsoft YaHei UI Light" w:cs="Microsoft YaHei UI Light"/>
                <w:sz w:val="20"/>
                <w:szCs w:val="20"/>
              </w:rPr>
              <w:t>1</w:t>
            </w:r>
          </w:p>
        </w:tc>
        <w:tc>
          <w:tcPr>
            <w:tcW w:w="2484" w:type="dxa"/>
          </w:tcPr>
          <w:p w14:paraId="27685B26" w14:textId="778FF11B" w:rsidR="001412E0" w:rsidRPr="003F1BE6" w:rsidRDefault="003F1BE6" w:rsidP="00393208">
            <w:pPr>
              <w:jc w:val="center"/>
              <w:rPr>
                <w:rFonts w:ascii="Microsoft YaHei UI Light" w:eastAsia="Microsoft YaHei UI Light" w:hAnsi="Microsoft YaHei UI Light" w:cs="Microsoft YaHei UI Light"/>
                <w:sz w:val="20"/>
                <w:szCs w:val="20"/>
              </w:rPr>
            </w:pPr>
            <w:r w:rsidRPr="003F1BE6">
              <w:rPr>
                <w:rFonts w:ascii="Microsoft YaHei UI Light" w:eastAsia="Microsoft YaHei UI Light" w:hAnsi="Microsoft YaHei UI Light" w:cs="Microsoft YaHei UI Light"/>
                <w:sz w:val="20"/>
                <w:szCs w:val="20"/>
              </w:rPr>
              <w:t xml:space="preserve">jednostanowiskowy </w:t>
            </w:r>
            <w:r w:rsidRPr="003F1BE6">
              <w:rPr>
                <w:rFonts w:ascii="Microsoft YaHei UI Light" w:eastAsia="Microsoft YaHei UI Light" w:hAnsi="Microsoft YaHei UI Light" w:cs="Microsoft YaHei UI Light"/>
                <w:sz w:val="20"/>
                <w:szCs w:val="20"/>
              </w:rPr>
              <w:br/>
            </w:r>
            <w:r w:rsidR="00393208" w:rsidRPr="003F1BE6">
              <w:rPr>
                <w:rFonts w:ascii="Microsoft YaHei UI Light" w:eastAsia="Microsoft YaHei UI Light" w:hAnsi="Microsoft YaHei UI Light" w:cs="Microsoft YaHei UI Light"/>
                <w:sz w:val="20"/>
                <w:szCs w:val="20"/>
              </w:rPr>
              <w:t>program multimedialny</w:t>
            </w:r>
          </w:p>
        </w:tc>
      </w:tr>
      <w:tr w:rsidR="001412E0" w:rsidRPr="00F8350F" w14:paraId="0D474F9C" w14:textId="77777777">
        <w:tc>
          <w:tcPr>
            <w:tcW w:w="637" w:type="dxa"/>
            <w:vMerge w:val="restart"/>
            <w:shd w:val="clear" w:color="auto" w:fill="F2F2F2" w:themeFill="background1" w:themeFillShade="F2"/>
          </w:tcPr>
          <w:p w14:paraId="0DB1B685" w14:textId="77777777" w:rsidR="001412E0" w:rsidRPr="00F8350F" w:rsidRDefault="005546D9" w:rsidP="003F1BE6">
            <w:pPr>
              <w:jc w:val="center"/>
              <w:rPr>
                <w:rFonts w:ascii="Microsoft YaHei UI Light" w:eastAsia="Microsoft YaHei UI Light" w:hAnsi="Microsoft YaHei UI Light" w:cs="Microsoft YaHei UI Light"/>
                <w:sz w:val="20"/>
                <w:szCs w:val="20"/>
              </w:rPr>
            </w:pPr>
            <w:r w:rsidRPr="00F8350F">
              <w:rPr>
                <w:rFonts w:ascii="Microsoft YaHei UI Light" w:eastAsia="Microsoft YaHei UI Light" w:hAnsi="Microsoft YaHei UI Light" w:cs="Microsoft YaHei UI Light" w:hint="eastAsia"/>
                <w:sz w:val="20"/>
                <w:szCs w:val="20"/>
              </w:rPr>
              <w:t>5.</w:t>
            </w:r>
          </w:p>
        </w:tc>
        <w:tc>
          <w:tcPr>
            <w:tcW w:w="9213" w:type="dxa"/>
            <w:gridSpan w:val="3"/>
            <w:shd w:val="clear" w:color="auto" w:fill="F2F2F2" w:themeFill="background1" w:themeFillShade="F2"/>
          </w:tcPr>
          <w:p w14:paraId="75B3C988" w14:textId="172BB96E" w:rsidR="001412E0" w:rsidRPr="003F1BE6" w:rsidRDefault="003F1BE6">
            <w:pPr>
              <w:rPr>
                <w:rFonts w:ascii="Microsoft YaHei UI Light" w:eastAsia="Microsoft YaHei UI Light" w:hAnsi="Microsoft YaHei UI Light" w:cs="Microsoft YaHei UI Light"/>
                <w:b/>
                <w:sz w:val="20"/>
                <w:szCs w:val="20"/>
              </w:rPr>
            </w:pPr>
            <w:r w:rsidRPr="003F1BE6">
              <w:rPr>
                <w:rFonts w:ascii="Microsoft YaHei UI Light" w:eastAsia="Microsoft YaHei UI Light" w:hAnsi="Microsoft YaHei UI Light" w:cs="Calibri"/>
                <w:b/>
                <w:bCs/>
                <w:color w:val="000000"/>
                <w:sz w:val="20"/>
                <w:szCs w:val="20"/>
              </w:rPr>
              <w:t xml:space="preserve">Pomoce dydaktyczne do zajęć </w:t>
            </w:r>
            <w:proofErr w:type="spellStart"/>
            <w:r w:rsidRPr="003F1BE6">
              <w:rPr>
                <w:rFonts w:ascii="Microsoft YaHei UI Light" w:eastAsia="Microsoft YaHei UI Light" w:hAnsi="Microsoft YaHei UI Light" w:cs="Calibri"/>
                <w:b/>
                <w:bCs/>
                <w:color w:val="000000"/>
                <w:sz w:val="20"/>
                <w:szCs w:val="20"/>
              </w:rPr>
              <w:t>logorytmiki</w:t>
            </w:r>
            <w:proofErr w:type="spellEnd"/>
            <w:r w:rsidRPr="003F1BE6">
              <w:rPr>
                <w:rFonts w:ascii="Microsoft YaHei UI Light" w:eastAsia="Microsoft YaHei UI Light" w:hAnsi="Microsoft YaHei UI Light" w:cs="Calibri"/>
                <w:b/>
                <w:bCs/>
                <w:color w:val="000000"/>
                <w:sz w:val="20"/>
                <w:szCs w:val="20"/>
              </w:rPr>
              <w:t xml:space="preserve"> – poz. 57 w budżecie proje</w:t>
            </w:r>
            <w:r>
              <w:rPr>
                <w:rFonts w:ascii="Microsoft YaHei UI Light" w:eastAsia="Microsoft YaHei UI Light" w:hAnsi="Microsoft YaHei UI Light" w:cs="Calibri"/>
                <w:b/>
                <w:bCs/>
                <w:color w:val="000000"/>
                <w:sz w:val="20"/>
                <w:szCs w:val="20"/>
              </w:rPr>
              <w:t>ktu</w:t>
            </w:r>
          </w:p>
        </w:tc>
      </w:tr>
      <w:tr w:rsidR="001412E0" w:rsidRPr="00F8350F" w14:paraId="1F364727" w14:textId="77777777" w:rsidTr="00E25BD2">
        <w:tc>
          <w:tcPr>
            <w:tcW w:w="637" w:type="dxa"/>
            <w:vMerge/>
            <w:shd w:val="clear" w:color="auto" w:fill="D9D9D9"/>
          </w:tcPr>
          <w:p w14:paraId="03C5C80D" w14:textId="77777777" w:rsidR="001412E0" w:rsidRPr="00F8350F" w:rsidRDefault="001412E0">
            <w:pPr>
              <w:widowControl w:val="0"/>
              <w:spacing w:line="276" w:lineRule="auto"/>
              <w:rPr>
                <w:rFonts w:ascii="Microsoft YaHei UI Light" w:eastAsia="Microsoft YaHei UI Light" w:hAnsi="Microsoft YaHei UI Light" w:cs="Microsoft YaHei UI Light"/>
                <w:sz w:val="20"/>
                <w:szCs w:val="20"/>
              </w:rPr>
            </w:pPr>
          </w:p>
        </w:tc>
        <w:tc>
          <w:tcPr>
            <w:tcW w:w="5879" w:type="dxa"/>
          </w:tcPr>
          <w:p w14:paraId="55984CEC" w14:textId="33807DA0" w:rsidR="001412E0" w:rsidRPr="003F1BE6" w:rsidRDefault="003F1BE6" w:rsidP="003F1BE6">
            <w:pPr>
              <w:pStyle w:val="NormalnyWeb"/>
              <w:spacing w:before="0" w:beforeAutospacing="0" w:after="0" w:afterAutospacing="0"/>
              <w:rPr>
                <w:rFonts w:ascii="Microsoft YaHei UI Light" w:eastAsia="Microsoft YaHei UI Light" w:hAnsi="Microsoft YaHei UI Light"/>
                <w:sz w:val="20"/>
                <w:szCs w:val="20"/>
              </w:rPr>
            </w:pPr>
            <w:r w:rsidRPr="003F1BE6">
              <w:rPr>
                <w:rFonts w:ascii="Microsoft YaHei UI Light" w:eastAsia="Microsoft YaHei UI Light" w:hAnsi="Microsoft YaHei UI Light" w:cs="Calibri"/>
                <w:color w:val="000000"/>
                <w:sz w:val="20"/>
                <w:szCs w:val="20"/>
              </w:rPr>
              <w:t>Program multimedialny „</w:t>
            </w:r>
            <w:proofErr w:type="spellStart"/>
            <w:r w:rsidRPr="003F1BE6">
              <w:rPr>
                <w:rFonts w:ascii="Microsoft YaHei UI Light" w:eastAsia="Microsoft YaHei UI Light" w:hAnsi="Microsoft YaHei UI Light" w:cs="Calibri"/>
                <w:color w:val="000000"/>
                <w:sz w:val="20"/>
                <w:szCs w:val="20"/>
              </w:rPr>
              <w:t>Logorytmika</w:t>
            </w:r>
            <w:proofErr w:type="spellEnd"/>
            <w:r w:rsidRPr="003F1BE6">
              <w:rPr>
                <w:rFonts w:ascii="Microsoft YaHei UI Light" w:eastAsia="Microsoft YaHei UI Light" w:hAnsi="Microsoft YaHei UI Light" w:cs="Calibri"/>
                <w:color w:val="000000"/>
                <w:sz w:val="20"/>
                <w:szCs w:val="20"/>
              </w:rPr>
              <w:t>” Wydawnictwo NOWA ERA</w:t>
            </w:r>
          </w:p>
        </w:tc>
        <w:tc>
          <w:tcPr>
            <w:tcW w:w="850" w:type="dxa"/>
          </w:tcPr>
          <w:p w14:paraId="4ECBEE66" w14:textId="49B531C9" w:rsidR="001412E0" w:rsidRPr="003F1BE6" w:rsidRDefault="003F1BE6">
            <w:pPr>
              <w:jc w:val="center"/>
              <w:rPr>
                <w:rFonts w:ascii="Microsoft YaHei UI Light" w:eastAsia="Microsoft YaHei UI Light" w:hAnsi="Microsoft YaHei UI Light" w:cs="Microsoft YaHei UI Light"/>
                <w:sz w:val="20"/>
                <w:szCs w:val="20"/>
              </w:rPr>
            </w:pPr>
            <w:r w:rsidRPr="003F1BE6">
              <w:rPr>
                <w:rFonts w:ascii="Microsoft YaHei UI Light" w:eastAsia="Microsoft YaHei UI Light" w:hAnsi="Microsoft YaHei UI Light" w:cs="Microsoft YaHei UI Light"/>
                <w:sz w:val="20"/>
                <w:szCs w:val="20"/>
              </w:rPr>
              <w:t>1</w:t>
            </w:r>
          </w:p>
        </w:tc>
        <w:tc>
          <w:tcPr>
            <w:tcW w:w="2484" w:type="dxa"/>
          </w:tcPr>
          <w:p w14:paraId="008591C8" w14:textId="57034525" w:rsidR="001412E0" w:rsidRPr="003F1BE6" w:rsidRDefault="003F1BE6" w:rsidP="003F1BE6">
            <w:pPr>
              <w:jc w:val="center"/>
              <w:rPr>
                <w:rFonts w:ascii="Microsoft YaHei UI Light" w:eastAsia="Microsoft YaHei UI Light" w:hAnsi="Microsoft YaHei UI Light" w:cs="Microsoft YaHei UI Light"/>
                <w:b/>
                <w:bCs/>
                <w:sz w:val="20"/>
                <w:szCs w:val="20"/>
              </w:rPr>
            </w:pPr>
            <w:r w:rsidRPr="003F1BE6">
              <w:rPr>
                <w:rFonts w:ascii="Microsoft YaHei UI Light" w:eastAsia="Microsoft YaHei UI Light" w:hAnsi="Microsoft YaHei UI Light" w:cs="Microsoft YaHei UI Light"/>
                <w:sz w:val="20"/>
                <w:szCs w:val="20"/>
              </w:rPr>
              <w:t xml:space="preserve">jednostanowiskowy </w:t>
            </w:r>
            <w:r w:rsidRPr="003F1BE6">
              <w:rPr>
                <w:rFonts w:ascii="Microsoft YaHei UI Light" w:eastAsia="Microsoft YaHei UI Light" w:hAnsi="Microsoft YaHei UI Light" w:cs="Microsoft YaHei UI Light"/>
                <w:sz w:val="20"/>
                <w:szCs w:val="20"/>
              </w:rPr>
              <w:br/>
              <w:t xml:space="preserve">program multimedialny, </w:t>
            </w:r>
            <w:r w:rsidRPr="003F1BE6">
              <w:rPr>
                <w:rFonts w:ascii="Microsoft YaHei UI Light" w:eastAsia="Microsoft YaHei UI Light" w:hAnsi="Microsoft YaHei UI Light" w:cs="Microsoft YaHei UI Light"/>
                <w:sz w:val="20"/>
                <w:szCs w:val="20"/>
              </w:rPr>
              <w:br/>
              <w:t>licencja bezterminowa</w:t>
            </w:r>
          </w:p>
        </w:tc>
      </w:tr>
      <w:tr w:rsidR="001412E0" w:rsidRPr="00F8350F" w14:paraId="0858375E" w14:textId="77777777" w:rsidTr="00E25BD2">
        <w:tc>
          <w:tcPr>
            <w:tcW w:w="7366" w:type="dxa"/>
            <w:gridSpan w:val="3"/>
            <w:shd w:val="clear" w:color="auto" w:fill="F2F2F2" w:themeFill="background1" w:themeFillShade="F2"/>
          </w:tcPr>
          <w:p w14:paraId="44A67E10" w14:textId="77777777" w:rsidR="001412E0" w:rsidRPr="003F1BE6" w:rsidRDefault="005546D9">
            <w:pPr>
              <w:widowControl w:val="0"/>
              <w:spacing w:line="276" w:lineRule="auto"/>
              <w:jc w:val="right"/>
              <w:rPr>
                <w:rFonts w:ascii="Microsoft YaHei UI Light" w:eastAsia="Microsoft YaHei UI Light" w:hAnsi="Microsoft YaHei UI Light" w:cs="Microsoft YaHei UI Light"/>
                <w:b/>
                <w:sz w:val="20"/>
                <w:szCs w:val="20"/>
              </w:rPr>
            </w:pPr>
            <w:r w:rsidRPr="003F1BE6">
              <w:rPr>
                <w:rFonts w:ascii="Microsoft YaHei UI Light" w:eastAsia="Microsoft YaHei UI Light" w:hAnsi="Microsoft YaHei UI Light" w:cs="Microsoft YaHei UI Light" w:hint="eastAsia"/>
                <w:b/>
                <w:sz w:val="20"/>
                <w:szCs w:val="20"/>
              </w:rPr>
              <w:t>RAZEM</w:t>
            </w:r>
            <w:r w:rsidRPr="003F1BE6">
              <w:rPr>
                <w:rFonts w:ascii="Microsoft YaHei UI Light" w:eastAsia="Microsoft YaHei UI Light" w:hAnsi="Microsoft YaHei UI Light" w:cs="Microsoft YaHei UI Light"/>
                <w:b/>
                <w:sz w:val="20"/>
                <w:szCs w:val="20"/>
              </w:rPr>
              <w:t xml:space="preserve"> CENA NETTO</w:t>
            </w:r>
          </w:p>
        </w:tc>
        <w:tc>
          <w:tcPr>
            <w:tcW w:w="2484" w:type="dxa"/>
          </w:tcPr>
          <w:p w14:paraId="423F1011" w14:textId="77777777" w:rsidR="001412E0" w:rsidRPr="003F1BE6" w:rsidRDefault="001412E0">
            <w:pPr>
              <w:rPr>
                <w:rFonts w:ascii="Microsoft YaHei UI Light" w:eastAsia="Microsoft YaHei UI Light" w:hAnsi="Microsoft YaHei UI Light" w:cs="Microsoft YaHei UI Light"/>
                <w:sz w:val="20"/>
                <w:szCs w:val="20"/>
              </w:rPr>
            </w:pPr>
          </w:p>
        </w:tc>
      </w:tr>
      <w:tr w:rsidR="001412E0" w:rsidRPr="00F8350F" w14:paraId="5AC30D54" w14:textId="77777777" w:rsidTr="00E25BD2">
        <w:tc>
          <w:tcPr>
            <w:tcW w:w="7366" w:type="dxa"/>
            <w:gridSpan w:val="3"/>
            <w:shd w:val="clear" w:color="auto" w:fill="F2F2F2" w:themeFill="background1" w:themeFillShade="F2"/>
          </w:tcPr>
          <w:p w14:paraId="3B50C6CC" w14:textId="77777777" w:rsidR="001412E0" w:rsidRPr="003F1BE6" w:rsidRDefault="005546D9">
            <w:pPr>
              <w:widowControl w:val="0"/>
              <w:wordWrap w:val="0"/>
              <w:spacing w:line="276" w:lineRule="auto"/>
              <w:jc w:val="right"/>
              <w:rPr>
                <w:rFonts w:ascii="Microsoft YaHei UI Light" w:eastAsia="Microsoft YaHei UI Light" w:hAnsi="Microsoft YaHei UI Light" w:cs="Microsoft YaHei UI Light"/>
                <w:b/>
                <w:sz w:val="20"/>
                <w:szCs w:val="20"/>
              </w:rPr>
            </w:pPr>
            <w:r w:rsidRPr="003F1BE6">
              <w:rPr>
                <w:rFonts w:ascii="Microsoft YaHei UI Light" w:eastAsia="Microsoft YaHei UI Light" w:hAnsi="Microsoft YaHei UI Light" w:cs="Microsoft YaHei UI Light"/>
                <w:b/>
                <w:sz w:val="20"/>
                <w:szCs w:val="20"/>
              </w:rPr>
              <w:t>RAZEM CENA BRUTTO</w:t>
            </w:r>
          </w:p>
        </w:tc>
        <w:tc>
          <w:tcPr>
            <w:tcW w:w="2484" w:type="dxa"/>
          </w:tcPr>
          <w:p w14:paraId="24E75C0C" w14:textId="77777777" w:rsidR="001412E0" w:rsidRPr="003F1BE6" w:rsidRDefault="001412E0">
            <w:pPr>
              <w:rPr>
                <w:rFonts w:ascii="Microsoft YaHei UI Light" w:eastAsia="Microsoft YaHei UI Light" w:hAnsi="Microsoft YaHei UI Light" w:cs="Microsoft YaHei UI Light"/>
                <w:sz w:val="20"/>
                <w:szCs w:val="20"/>
              </w:rPr>
            </w:pPr>
          </w:p>
        </w:tc>
      </w:tr>
    </w:tbl>
    <w:p w14:paraId="07E3289C" w14:textId="77777777" w:rsidR="001412E0" w:rsidRPr="00F8350F" w:rsidRDefault="001412E0">
      <w:pPr>
        <w:jc w:val="both"/>
        <w:rPr>
          <w:rFonts w:ascii="Microsoft YaHei UI Light" w:eastAsia="Microsoft YaHei UI Light" w:hAnsi="Microsoft YaHei UI Light" w:cs="Microsoft YaHei UI Light"/>
          <w:sz w:val="20"/>
          <w:szCs w:val="20"/>
          <w:u w:val="single"/>
        </w:rPr>
      </w:pPr>
    </w:p>
    <w:p w14:paraId="30999B06" w14:textId="77777777" w:rsidR="001412E0" w:rsidRPr="00F8350F" w:rsidRDefault="005546D9">
      <w:pPr>
        <w:jc w:val="both"/>
        <w:rPr>
          <w:rFonts w:ascii="Microsoft YaHei UI Light" w:eastAsia="Microsoft YaHei UI Light" w:hAnsi="Microsoft YaHei UI Light" w:cs="Microsoft YaHei UI Light"/>
          <w:sz w:val="20"/>
          <w:szCs w:val="20"/>
          <w:u w:val="single"/>
        </w:rPr>
      </w:pPr>
      <w:r w:rsidRPr="00F8350F">
        <w:rPr>
          <w:rFonts w:ascii="Microsoft YaHei UI Light" w:eastAsia="Microsoft YaHei UI Light" w:hAnsi="Microsoft YaHei UI Light" w:cs="Microsoft YaHei UI Light"/>
          <w:sz w:val="20"/>
          <w:szCs w:val="20"/>
          <w:u w:val="single"/>
        </w:rPr>
        <w:t>Przyjmuję do wiadomości, że:</w:t>
      </w:r>
    </w:p>
    <w:p w14:paraId="0FDD116B" w14:textId="77777777" w:rsidR="001412E0" w:rsidRPr="00F8350F" w:rsidRDefault="005546D9">
      <w:pPr>
        <w:numPr>
          <w:ilvl w:val="0"/>
          <w:numId w:val="1"/>
        </w:numPr>
        <w:spacing w:after="0"/>
        <w:ind w:left="660" w:hanging="440"/>
        <w:jc w:val="both"/>
        <w:rPr>
          <w:rFonts w:ascii="Microsoft YaHei UI Light" w:eastAsia="Microsoft YaHei UI Light" w:hAnsi="Microsoft YaHei UI Light" w:cs="Microsoft YaHei UI Light"/>
          <w:color w:val="000000"/>
          <w:sz w:val="20"/>
          <w:szCs w:val="20"/>
        </w:rPr>
      </w:pPr>
      <w:r w:rsidRPr="00F8350F">
        <w:rPr>
          <w:rFonts w:ascii="Microsoft YaHei UI Light" w:eastAsia="Microsoft YaHei UI Light" w:hAnsi="Microsoft YaHei UI Light" w:cs="Microsoft YaHei UI Light"/>
          <w:color w:val="000000"/>
          <w:sz w:val="20"/>
          <w:szCs w:val="20"/>
        </w:rPr>
        <w:t xml:space="preserve">Administratorem moich danych jest Prezydent Miasta Łodzi  z siedzibą w:  ul. Piotrkowska 104, </w:t>
      </w:r>
      <w:hyperlink r:id="rId9">
        <w:r w:rsidRPr="00F8350F">
          <w:rPr>
            <w:rFonts w:ascii="Microsoft YaHei UI Light" w:eastAsia="Microsoft YaHei UI Light" w:hAnsi="Microsoft YaHei UI Light" w:cs="Microsoft YaHei UI Light"/>
            <w:color w:val="000000"/>
            <w:sz w:val="20"/>
            <w:szCs w:val="20"/>
          </w:rPr>
          <w:t>90-926</w:t>
        </w:r>
      </w:hyperlink>
      <w:r w:rsidRPr="00F8350F">
        <w:rPr>
          <w:rFonts w:ascii="Microsoft YaHei UI Light" w:eastAsia="Microsoft YaHei UI Light" w:hAnsi="Microsoft YaHei UI Light" w:cs="Microsoft YaHei UI Light"/>
          <w:color w:val="000000"/>
          <w:sz w:val="20"/>
          <w:szCs w:val="20"/>
        </w:rPr>
        <w:t xml:space="preserve"> Łódź.</w:t>
      </w:r>
    </w:p>
    <w:p w14:paraId="2EF2005A" w14:textId="77777777" w:rsidR="001412E0" w:rsidRPr="00F8350F" w:rsidRDefault="005546D9">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sidRPr="00F8350F">
        <w:rPr>
          <w:rFonts w:ascii="Microsoft YaHei UI Light" w:eastAsia="Microsoft YaHei UI Light" w:hAnsi="Microsoft YaHei UI Light" w:cs="Microsoft YaHei UI Light"/>
          <w:color w:val="000000"/>
          <w:sz w:val="20"/>
          <w:szCs w:val="20"/>
        </w:rPr>
        <w:t xml:space="preserve">Inspektorem ochrony danych w Urzędzie Miasta Łodzi jest Pani Agnieszka Kozłowska, tel. +48 (42) 638-59-50, e-mail: </w:t>
      </w:r>
      <w:hyperlink r:id="rId10">
        <w:r w:rsidRPr="00F8350F">
          <w:rPr>
            <w:rFonts w:ascii="Microsoft YaHei UI Light" w:eastAsia="Microsoft YaHei UI Light" w:hAnsi="Microsoft YaHei UI Light" w:cs="Microsoft YaHei UI Light"/>
            <w:color w:val="0000FF"/>
            <w:sz w:val="20"/>
            <w:szCs w:val="20"/>
            <w:u w:val="single"/>
          </w:rPr>
          <w:t>iod@uml.lodz.pl</w:t>
        </w:r>
      </w:hyperlink>
      <w:r w:rsidRPr="00F8350F">
        <w:rPr>
          <w:rFonts w:ascii="Microsoft YaHei UI Light" w:eastAsia="Microsoft YaHei UI Light" w:hAnsi="Microsoft YaHei UI Light" w:cs="Microsoft YaHei UI Light"/>
          <w:color w:val="000000"/>
          <w:sz w:val="20"/>
          <w:szCs w:val="20"/>
        </w:rPr>
        <w:t xml:space="preserve">. </w:t>
      </w:r>
    </w:p>
    <w:p w14:paraId="1504454E" w14:textId="77777777" w:rsidR="001412E0" w:rsidRPr="00F8350F" w:rsidRDefault="005546D9">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sidRPr="00F8350F">
        <w:rPr>
          <w:rFonts w:ascii="Microsoft YaHei UI Light" w:eastAsia="Microsoft YaHei UI Light" w:hAnsi="Microsoft YaHei UI Light" w:cs="Microsoft YaHei UI Light"/>
          <w:color w:val="000000"/>
          <w:sz w:val="20"/>
          <w:szCs w:val="20"/>
        </w:rPr>
        <w:t>Moje dane osobowe będą przetwarzane wyłącznie w celu zapewnienia sprawnego oraz prawidłowego przebiegu niniejszego postępowania i realizacji w/w projektu.</w:t>
      </w:r>
    </w:p>
    <w:p w14:paraId="5FE3752F" w14:textId="77777777" w:rsidR="001412E0" w:rsidRPr="00F8350F" w:rsidRDefault="005546D9">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sidRPr="00F8350F">
        <w:rPr>
          <w:rFonts w:ascii="Microsoft YaHei UI Light" w:eastAsia="Microsoft YaHei UI Light" w:hAnsi="Microsoft YaHei UI Light" w:cs="Microsoft YaHei UI Light"/>
          <w:color w:val="000000"/>
          <w:sz w:val="20"/>
          <w:szCs w:val="20"/>
        </w:rPr>
        <w:t>Odbiorcą moich danych osobowych będą podmioty uprawnione do uzyskania danych na podstawie obowiązującego prawa, nie będą przekazywane do państw trzecich, organizacji międzynarodowych.</w:t>
      </w:r>
    </w:p>
    <w:p w14:paraId="0DDAE832" w14:textId="77777777" w:rsidR="003F1BE6" w:rsidRDefault="005546D9" w:rsidP="00271EB0">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sidRPr="003F1BE6">
        <w:rPr>
          <w:rFonts w:ascii="Microsoft YaHei UI Light" w:eastAsia="Microsoft YaHei UI Light" w:hAnsi="Microsoft YaHei UI Light" w:cs="Microsoft YaHei UI Light"/>
          <w:color w:val="000000"/>
          <w:sz w:val="20"/>
          <w:szCs w:val="20"/>
        </w:rPr>
        <w:t>Moje dane osobowe będą przechowywane przez okres nie dłuższy niż wynikający z przepisów dot. trwałości projektów współfinansowanych przez UE w ramach RPO WŁ 2014 – 2020.</w:t>
      </w:r>
    </w:p>
    <w:p w14:paraId="6B38E5A3" w14:textId="7E39E389" w:rsidR="001412E0" w:rsidRPr="003F1BE6" w:rsidRDefault="005546D9" w:rsidP="00271EB0">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sidRPr="003F1BE6">
        <w:rPr>
          <w:rFonts w:ascii="Microsoft YaHei UI Light" w:eastAsia="Microsoft YaHei UI Light" w:hAnsi="Microsoft YaHei UI Light" w:cs="Microsoft YaHei UI Light"/>
          <w:color w:val="000000"/>
          <w:sz w:val="20"/>
          <w:szCs w:val="20"/>
        </w:rPr>
        <w:t>Mam prawo dostępu do treści swoich danych osobowych, prawo do ich sprostowania, usunięcia, jak również prawo do ograniczenia ich przetwarzania, prawo do cofnięcia zgody, prawo do przenoszenia danych, prawo do wniesienia sprzeciwu wobec przetwarzania danych osobowych.</w:t>
      </w:r>
    </w:p>
    <w:p w14:paraId="00CE94AE" w14:textId="77777777" w:rsidR="001412E0" w:rsidRPr="00F8350F" w:rsidRDefault="005546D9">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sidRPr="00F8350F">
        <w:rPr>
          <w:rFonts w:ascii="Microsoft YaHei UI Light" w:eastAsia="Microsoft YaHei UI Light" w:hAnsi="Microsoft YaHei UI Light" w:cs="Microsoft YaHei UI Light"/>
          <w:color w:val="000000"/>
          <w:sz w:val="20"/>
          <w:szCs w:val="20"/>
        </w:rPr>
        <w:t>Mam prawo wniesienia skargi do Prezesa Urzędu Ochrony Danych Osobowych, jeżeli moim zdaniem przetwarzanie danych osobowych naruszy przepisy unijnego rozporządzenia RODO.</w:t>
      </w:r>
    </w:p>
    <w:p w14:paraId="102A916F" w14:textId="77777777" w:rsidR="001412E0" w:rsidRPr="00F8350F" w:rsidRDefault="005546D9">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sidRPr="00F8350F">
        <w:rPr>
          <w:rFonts w:ascii="Microsoft YaHei UI Light" w:eastAsia="Microsoft YaHei UI Light" w:hAnsi="Microsoft YaHei UI Light" w:cs="Microsoft YaHei UI Light"/>
          <w:color w:val="000000"/>
          <w:sz w:val="20"/>
          <w:szCs w:val="20"/>
        </w:rPr>
        <w:t>Moje dane osobowe nie będą przetwarzane w sposób zautomatyzowany i nie będą profilowane.</w:t>
      </w:r>
    </w:p>
    <w:p w14:paraId="4C1A07F9" w14:textId="77777777" w:rsidR="001412E0" w:rsidRPr="00F8350F" w:rsidRDefault="001412E0">
      <w:pPr>
        <w:spacing w:after="0"/>
        <w:jc w:val="both"/>
        <w:rPr>
          <w:rFonts w:ascii="Microsoft YaHei UI Light" w:eastAsia="Microsoft YaHei UI Light" w:hAnsi="Microsoft YaHei UI Light" w:cs="Microsoft YaHei UI Light"/>
          <w:sz w:val="20"/>
          <w:szCs w:val="20"/>
        </w:rPr>
      </w:pPr>
    </w:p>
    <w:tbl>
      <w:tblPr>
        <w:tblStyle w:val="Style28"/>
        <w:tblW w:w="101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5"/>
        <w:gridCol w:w="2529"/>
        <w:gridCol w:w="4251"/>
      </w:tblGrid>
      <w:tr w:rsidR="001412E0" w:rsidRPr="00F8350F" w14:paraId="6B906B97" w14:textId="77777777">
        <w:trPr>
          <w:trHeight w:val="586"/>
        </w:trPr>
        <w:tc>
          <w:tcPr>
            <w:tcW w:w="3405" w:type="dxa"/>
            <w:tcBorders>
              <w:bottom w:val="dotted" w:sz="4" w:space="0" w:color="000000"/>
            </w:tcBorders>
            <w:shd w:val="clear" w:color="auto" w:fill="auto"/>
            <w:tcMar>
              <w:top w:w="0" w:type="dxa"/>
              <w:left w:w="108" w:type="dxa"/>
              <w:bottom w:w="0" w:type="dxa"/>
              <w:right w:w="108" w:type="dxa"/>
            </w:tcMar>
          </w:tcPr>
          <w:p w14:paraId="1DB0A6BA" w14:textId="77777777" w:rsidR="001412E0" w:rsidRPr="00F8350F" w:rsidRDefault="001412E0">
            <w:pPr>
              <w:spacing w:line="360" w:lineRule="auto"/>
              <w:jc w:val="both"/>
              <w:rPr>
                <w:rFonts w:ascii="Microsoft YaHei UI Light" w:eastAsia="Microsoft YaHei UI Light" w:hAnsi="Microsoft YaHei UI Light" w:cs="Microsoft YaHei UI Light"/>
                <w:i/>
                <w:sz w:val="20"/>
                <w:szCs w:val="20"/>
              </w:rPr>
            </w:pPr>
          </w:p>
        </w:tc>
        <w:tc>
          <w:tcPr>
            <w:tcW w:w="2529" w:type="dxa"/>
            <w:shd w:val="clear" w:color="auto" w:fill="auto"/>
            <w:tcMar>
              <w:top w:w="0" w:type="dxa"/>
              <w:left w:w="108" w:type="dxa"/>
              <w:bottom w:w="0" w:type="dxa"/>
              <w:right w:w="108" w:type="dxa"/>
            </w:tcMar>
          </w:tcPr>
          <w:p w14:paraId="1CF8DF7A" w14:textId="77777777" w:rsidR="001412E0" w:rsidRPr="00F8350F" w:rsidRDefault="001412E0">
            <w:pPr>
              <w:spacing w:line="360" w:lineRule="auto"/>
              <w:jc w:val="both"/>
              <w:rPr>
                <w:rFonts w:ascii="Microsoft YaHei UI Light" w:eastAsia="Microsoft YaHei UI Light" w:hAnsi="Microsoft YaHei UI Light" w:cs="Microsoft YaHei UI Light"/>
                <w:i/>
                <w:sz w:val="20"/>
                <w:szCs w:val="20"/>
              </w:rPr>
            </w:pPr>
          </w:p>
        </w:tc>
        <w:tc>
          <w:tcPr>
            <w:tcW w:w="4251" w:type="dxa"/>
            <w:tcBorders>
              <w:bottom w:val="dotted" w:sz="4" w:space="0" w:color="000000"/>
            </w:tcBorders>
            <w:shd w:val="clear" w:color="auto" w:fill="auto"/>
            <w:tcMar>
              <w:top w:w="0" w:type="dxa"/>
              <w:left w:w="108" w:type="dxa"/>
              <w:bottom w:w="0" w:type="dxa"/>
              <w:right w:w="108" w:type="dxa"/>
            </w:tcMar>
          </w:tcPr>
          <w:p w14:paraId="12A1FDC0" w14:textId="77777777" w:rsidR="001412E0" w:rsidRPr="00F8350F" w:rsidRDefault="001412E0">
            <w:pPr>
              <w:spacing w:line="360" w:lineRule="auto"/>
              <w:jc w:val="both"/>
              <w:rPr>
                <w:rFonts w:ascii="Microsoft YaHei UI Light" w:eastAsia="Microsoft YaHei UI Light" w:hAnsi="Microsoft YaHei UI Light" w:cs="Microsoft YaHei UI Light"/>
                <w:i/>
                <w:sz w:val="20"/>
                <w:szCs w:val="20"/>
              </w:rPr>
            </w:pPr>
          </w:p>
        </w:tc>
      </w:tr>
      <w:tr w:rsidR="001412E0" w:rsidRPr="00F8350F" w14:paraId="07C96911" w14:textId="77777777">
        <w:trPr>
          <w:trHeight w:val="374"/>
        </w:trPr>
        <w:tc>
          <w:tcPr>
            <w:tcW w:w="3405" w:type="dxa"/>
            <w:tcBorders>
              <w:top w:val="dotted" w:sz="4" w:space="0" w:color="000000"/>
            </w:tcBorders>
            <w:shd w:val="clear" w:color="auto" w:fill="auto"/>
            <w:tcMar>
              <w:top w:w="0" w:type="dxa"/>
              <w:left w:w="108" w:type="dxa"/>
              <w:bottom w:w="0" w:type="dxa"/>
              <w:right w:w="108" w:type="dxa"/>
            </w:tcMar>
            <w:vAlign w:val="center"/>
          </w:tcPr>
          <w:p w14:paraId="1E7C6C94" w14:textId="77777777" w:rsidR="001412E0" w:rsidRPr="00F8350F" w:rsidRDefault="005546D9">
            <w:pPr>
              <w:jc w:val="center"/>
              <w:rPr>
                <w:rFonts w:ascii="Microsoft YaHei UI Light" w:eastAsia="Microsoft YaHei UI Light" w:hAnsi="Microsoft YaHei UI Light" w:cs="Microsoft YaHei UI Light"/>
                <w:i/>
                <w:color w:val="000000"/>
                <w:sz w:val="20"/>
                <w:szCs w:val="20"/>
              </w:rPr>
            </w:pPr>
            <w:r w:rsidRPr="00F8350F">
              <w:rPr>
                <w:rFonts w:ascii="Microsoft YaHei UI Light" w:eastAsia="Microsoft YaHei UI Light" w:hAnsi="Microsoft YaHei UI Light" w:cs="Microsoft YaHei UI Light"/>
                <w:i/>
                <w:color w:val="000000"/>
                <w:sz w:val="20"/>
                <w:szCs w:val="20"/>
              </w:rPr>
              <w:t>miejscowość, data</w:t>
            </w:r>
          </w:p>
        </w:tc>
        <w:tc>
          <w:tcPr>
            <w:tcW w:w="2529" w:type="dxa"/>
            <w:shd w:val="clear" w:color="auto" w:fill="auto"/>
            <w:tcMar>
              <w:top w:w="0" w:type="dxa"/>
              <w:left w:w="108" w:type="dxa"/>
              <w:bottom w:w="0" w:type="dxa"/>
              <w:right w:w="108" w:type="dxa"/>
            </w:tcMar>
            <w:vAlign w:val="center"/>
          </w:tcPr>
          <w:p w14:paraId="265E32D3" w14:textId="77777777" w:rsidR="001412E0" w:rsidRPr="00F8350F" w:rsidRDefault="001412E0">
            <w:pPr>
              <w:jc w:val="center"/>
              <w:rPr>
                <w:rFonts w:ascii="Microsoft YaHei UI Light" w:eastAsia="Microsoft YaHei UI Light" w:hAnsi="Microsoft YaHei UI Light" w:cs="Microsoft YaHei UI Light"/>
                <w:i/>
                <w:color w:val="000000"/>
                <w:sz w:val="20"/>
                <w:szCs w:val="20"/>
              </w:rPr>
            </w:pPr>
          </w:p>
        </w:tc>
        <w:tc>
          <w:tcPr>
            <w:tcW w:w="4251" w:type="dxa"/>
            <w:tcBorders>
              <w:top w:val="dotted" w:sz="4" w:space="0" w:color="000000"/>
            </w:tcBorders>
            <w:shd w:val="clear" w:color="auto" w:fill="auto"/>
            <w:tcMar>
              <w:top w:w="0" w:type="dxa"/>
              <w:left w:w="108" w:type="dxa"/>
              <w:bottom w:w="0" w:type="dxa"/>
              <w:right w:w="108" w:type="dxa"/>
            </w:tcMar>
            <w:vAlign w:val="center"/>
          </w:tcPr>
          <w:p w14:paraId="06D07FF4" w14:textId="77777777" w:rsidR="001412E0" w:rsidRPr="00F8350F" w:rsidRDefault="005546D9">
            <w:pPr>
              <w:jc w:val="center"/>
              <w:rPr>
                <w:rFonts w:ascii="Microsoft YaHei UI Light" w:eastAsia="Microsoft YaHei UI Light" w:hAnsi="Microsoft YaHei UI Light" w:cs="Microsoft YaHei UI Light"/>
                <w:i/>
                <w:color w:val="000000"/>
                <w:sz w:val="20"/>
                <w:szCs w:val="20"/>
              </w:rPr>
            </w:pPr>
            <w:r w:rsidRPr="00F8350F">
              <w:rPr>
                <w:rFonts w:ascii="Microsoft YaHei UI Light" w:eastAsia="Microsoft YaHei UI Light" w:hAnsi="Microsoft YaHei UI Light" w:cs="Microsoft YaHei UI Light"/>
                <w:i/>
                <w:color w:val="000000"/>
                <w:sz w:val="20"/>
                <w:szCs w:val="20"/>
              </w:rPr>
              <w:t>czytelny podpis Wykonawcy</w:t>
            </w:r>
          </w:p>
        </w:tc>
      </w:tr>
    </w:tbl>
    <w:p w14:paraId="54D07835" w14:textId="77777777" w:rsidR="001412E0" w:rsidRPr="00F8350F" w:rsidRDefault="001412E0">
      <w:pPr>
        <w:jc w:val="center"/>
        <w:rPr>
          <w:rFonts w:ascii="Microsoft YaHei UI Light" w:eastAsia="Microsoft YaHei UI Light" w:hAnsi="Microsoft YaHei UI Light" w:cs="Microsoft YaHei UI Light"/>
          <w:sz w:val="20"/>
          <w:szCs w:val="20"/>
        </w:rPr>
      </w:pPr>
    </w:p>
    <w:sectPr w:rsidR="001412E0" w:rsidRPr="00F8350F">
      <w:headerReference w:type="default" r:id="rId11"/>
      <w:footerReference w:type="default" r:id="rId12"/>
      <w:pgSz w:w="11906" w:h="16838"/>
      <w:pgMar w:top="2977" w:right="707" w:bottom="881"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3E1F2" w14:textId="77777777" w:rsidR="003E7C3D" w:rsidRDefault="003E7C3D">
      <w:pPr>
        <w:spacing w:after="0" w:line="240" w:lineRule="auto"/>
      </w:pPr>
      <w:r>
        <w:separator/>
      </w:r>
    </w:p>
  </w:endnote>
  <w:endnote w:type="continuationSeparator" w:id="0">
    <w:p w14:paraId="344A2385" w14:textId="77777777" w:rsidR="003E7C3D" w:rsidRDefault="003E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Microsoft YaHei UI Light">
    <w:panose1 w:val="020B0502040204020203"/>
    <w:charset w:val="86"/>
    <w:family w:val="swiss"/>
    <w:pitch w:val="variable"/>
    <w:sig w:usb0="80000287" w:usb1="2ACF0010" w:usb2="00000016" w:usb3="00000000" w:csb0="0004001F" w:csb1="00000000"/>
  </w:font>
  <w:font w:name="Microsoft YaHei Light">
    <w:panose1 w:val="020B0502040204020203"/>
    <w:charset w:val="86"/>
    <w:family w:val="swiss"/>
    <w:pitch w:val="variable"/>
    <w:sig w:usb0="80000287" w:usb1="2ACF0010" w:usb2="00000016" w:usb3="00000000" w:csb0="0004001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7C4B" w14:textId="77777777" w:rsidR="001412E0" w:rsidRDefault="001412E0">
    <w:pPr>
      <w:tabs>
        <w:tab w:val="center" w:pos="4536"/>
        <w:tab w:val="right" w:pos="9072"/>
      </w:tabs>
      <w:spacing w:after="0" w:line="240"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F1305" w14:textId="77777777" w:rsidR="003E7C3D" w:rsidRDefault="003E7C3D">
      <w:pPr>
        <w:spacing w:after="0" w:line="240" w:lineRule="auto"/>
      </w:pPr>
      <w:r>
        <w:separator/>
      </w:r>
    </w:p>
  </w:footnote>
  <w:footnote w:type="continuationSeparator" w:id="0">
    <w:p w14:paraId="6745DDE3" w14:textId="77777777" w:rsidR="003E7C3D" w:rsidRDefault="003E7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1A4D" w14:textId="77777777" w:rsidR="001412E0" w:rsidRDefault="005546D9">
    <w:pPr>
      <w:tabs>
        <w:tab w:val="center" w:pos="4536"/>
        <w:tab w:val="right" w:pos="9072"/>
      </w:tabs>
      <w:spacing w:after="0" w:line="240" w:lineRule="auto"/>
      <w:rPr>
        <w:rFonts w:ascii="Calibri" w:eastAsia="Calibri" w:hAnsi="Calibri" w:cs="Calibri"/>
        <w:color w:val="000000"/>
      </w:rPr>
    </w:pPr>
    <w:r>
      <w:rPr>
        <w:noProof/>
      </w:rPr>
      <w:drawing>
        <wp:anchor distT="0" distB="0" distL="114300" distR="114300" simplePos="0" relativeHeight="251658240" behindDoc="0" locked="0" layoutInCell="1" allowOverlap="1" wp14:anchorId="161E2C0D" wp14:editId="1E8C9DA1">
          <wp:simplePos x="0" y="0"/>
          <wp:positionH relativeFrom="column">
            <wp:posOffset>-210820</wp:posOffset>
          </wp:positionH>
          <wp:positionV relativeFrom="paragraph">
            <wp:posOffset>-158750</wp:posOffset>
          </wp:positionV>
          <wp:extent cx="6635115" cy="1574800"/>
          <wp:effectExtent l="0" t="0" r="0" b="0"/>
          <wp:wrapNone/>
          <wp:docPr id="28" name="image1.png"/>
          <wp:cNvGraphicFramePr/>
          <a:graphic xmlns:a="http://schemas.openxmlformats.org/drawingml/2006/main">
            <a:graphicData uri="http://schemas.openxmlformats.org/drawingml/2006/picture">
              <pic:pic xmlns:pic="http://schemas.openxmlformats.org/drawingml/2006/picture">
                <pic:nvPicPr>
                  <pic:cNvPr id="28" name="image1.png"/>
                  <pic:cNvPicPr preferRelativeResize="0"/>
                </pic:nvPicPr>
                <pic:blipFill>
                  <a:blip r:embed="rId1"/>
                  <a:srcRect/>
                  <a:stretch>
                    <a:fillRect/>
                  </a:stretch>
                </pic:blipFill>
                <pic:spPr>
                  <a:xfrm>
                    <a:off x="0" y="0"/>
                    <a:ext cx="6635353" cy="15747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955438"/>
    <w:multiLevelType w:val="multilevel"/>
    <w:tmpl w:val="6F7A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E0"/>
    <w:rsid w:val="001412E0"/>
    <w:rsid w:val="00393208"/>
    <w:rsid w:val="003E7C3D"/>
    <w:rsid w:val="003F1BE6"/>
    <w:rsid w:val="005546D9"/>
    <w:rsid w:val="006659E1"/>
    <w:rsid w:val="00715589"/>
    <w:rsid w:val="008563BA"/>
    <w:rsid w:val="00872385"/>
    <w:rsid w:val="00E25BD2"/>
    <w:rsid w:val="00F8350F"/>
    <w:rsid w:val="0E3A46C7"/>
    <w:rsid w:val="142863D7"/>
    <w:rsid w:val="2450776E"/>
    <w:rsid w:val="4C37692E"/>
    <w:rsid w:val="5A5B2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5296"/>
  <w15:docId w15:val="{2DF5167C-8038-47E2-82DB-8E02154A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qFormat="1"/>
    <w:lsdException w:name="caption" w:semiHidden="1" w:unhideWhenUsed="1" w:qFormat="1"/>
    <w:lsdException w:name="Default Paragraph Font" w:semiHidden="1" w:uiPriority="1" w:unhideWhenUsed="1" w:qFormat="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qFormat/>
    <w:pPr>
      <w:keepNext/>
      <w:keepLines/>
      <w:spacing w:before="220" w:after="40"/>
      <w:outlineLvl w:val="4"/>
    </w:pPr>
    <w:rPr>
      <w:b/>
    </w:rPr>
  </w:style>
  <w:style w:type="paragraph" w:styleId="Nagwek6">
    <w:name w:val="heading 6"/>
    <w:basedOn w:val="Normalny"/>
    <w:next w:val="Normalny"/>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paragraph" w:styleId="Podtytu">
    <w:name w:val="Subtitle"/>
    <w:basedOn w:val="Normalny"/>
    <w:next w:val="Normalny"/>
    <w:qFormat/>
    <w:pPr>
      <w:keepNext/>
      <w:keepLines/>
      <w:spacing w:before="360" w:after="80"/>
    </w:pPr>
    <w:rPr>
      <w:rFonts w:ascii="Georgia" w:eastAsia="Georgia" w:hAnsi="Georgia" w:cs="Georgia"/>
      <w:i/>
      <w:color w:val="666666"/>
      <w:sz w:val="48"/>
      <w:szCs w:val="48"/>
    </w:rPr>
  </w:style>
  <w:style w:type="paragraph" w:styleId="Tytu">
    <w:name w:val="Title"/>
    <w:basedOn w:val="Normalny"/>
    <w:next w:val="Normalny"/>
    <w:pPr>
      <w:keepNext/>
      <w:keepLines/>
      <w:spacing w:before="480" w:after="120"/>
    </w:pPr>
    <w:rPr>
      <w:b/>
      <w:sz w:val="72"/>
      <w:szCs w:val="72"/>
    </w:rPr>
  </w:style>
  <w:style w:type="character" w:styleId="Hipercze">
    <w:name w:val="Hyperlink"/>
    <w:basedOn w:val="Domylnaczcionkaakapitu"/>
    <w:uiPriority w:val="99"/>
    <w:unhideWhenUsed/>
    <w:rPr>
      <w:color w:val="0000FF"/>
      <w:u w:val="single"/>
    </w:rPr>
  </w:style>
  <w:style w:type="character" w:styleId="Pogrubienie">
    <w:name w:val="Strong"/>
    <w:basedOn w:val="Domylnaczcionkaakapitu"/>
    <w:uiPriority w:val="22"/>
    <w:qFormat/>
    <w:rPr>
      <w:b/>
      <w:bCs/>
    </w:rPr>
  </w:style>
  <w:style w:type="table" w:styleId="Tabela-Siatka">
    <w:name w:val="Table Grid"/>
    <w:basedOn w:val="Standardowy"/>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tblPr>
      <w:tblCellMar>
        <w:top w:w="0" w:type="dxa"/>
        <w:left w:w="0" w:type="dxa"/>
        <w:bottom w:w="0" w:type="dxa"/>
        <w:right w:w="0" w:type="dxa"/>
      </w:tblCellMar>
    </w:tblPr>
  </w:style>
  <w:style w:type="paragraph" w:styleId="Akapitzlist">
    <w:name w:val="List Paragraph"/>
    <w:basedOn w:val="Normalny"/>
    <w:link w:val="AkapitzlistZnak"/>
    <w:uiPriority w:val="34"/>
    <w:qFormat/>
    <w:pPr>
      <w:ind w:left="720"/>
      <w:contextualSpacing/>
    </w:pPr>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Nagwek1Znak">
    <w:name w:val="Nagłówek 1 Znak"/>
    <w:basedOn w:val="Domylnaczcionkaakapitu"/>
    <w:link w:val="Nagwek1"/>
    <w:uiPriority w:val="9"/>
    <w:qFormat/>
    <w:rPr>
      <w:rFonts w:ascii="Times New Roman" w:eastAsia="Times New Roman" w:hAnsi="Times New Roman" w:cs="Times New Roman"/>
      <w:b/>
      <w:bCs/>
      <w:kern w:val="36"/>
      <w:sz w:val="48"/>
      <w:szCs w:val="48"/>
      <w:lang w:eastAsia="pl-PL"/>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styleId="Bezodstpw">
    <w:name w:val="No Spacing"/>
    <w:uiPriority w:val="1"/>
    <w:qFormat/>
    <w:pPr>
      <w:spacing w:after="0" w:line="240" w:lineRule="auto"/>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qFormat/>
    <w:locked/>
  </w:style>
  <w:style w:type="table" w:customStyle="1" w:styleId="Style27">
    <w:name w:val="_Style 27"/>
    <w:basedOn w:val="TableNormal1"/>
    <w:qFormat/>
    <w:pPr>
      <w:spacing w:after="0" w:line="240" w:lineRule="auto"/>
    </w:pPr>
    <w:tblPr>
      <w:tblCellMar>
        <w:left w:w="108" w:type="dxa"/>
        <w:right w:w="108" w:type="dxa"/>
      </w:tblCellMar>
    </w:tblPr>
  </w:style>
  <w:style w:type="table" w:customStyle="1" w:styleId="Style28">
    <w:name w:val="_Style 28"/>
    <w:basedOn w:val="TableNormal1"/>
    <w:qFormat/>
    <w:pPr>
      <w:spacing w:after="0" w:line="240" w:lineRule="auto"/>
    </w:pPr>
    <w:tblPr>
      <w:tblCellMar>
        <w:left w:w="108" w:type="dxa"/>
        <w:right w:w="108" w:type="dxa"/>
      </w:tblCellMar>
    </w:tblPr>
  </w:style>
  <w:style w:type="table" w:customStyle="1" w:styleId="Style19">
    <w:name w:val="_Style 19"/>
    <w:basedOn w:val="TableNormal1"/>
    <w:qFormat/>
    <w:pPr>
      <w:spacing w:after="0" w:line="240" w:lineRule="auto"/>
    </w:pPr>
    <w:tblPr>
      <w:tblCellMar>
        <w:left w:w="108" w:type="dxa"/>
        <w:right w:w="108" w:type="dxa"/>
      </w:tblCellMar>
    </w:tblPr>
  </w:style>
  <w:style w:type="table" w:customStyle="1" w:styleId="Style21">
    <w:name w:val="_Style 21"/>
    <w:basedOn w:val="TableNormal1"/>
    <w:pPr>
      <w:spacing w:after="0" w:line="240" w:lineRule="auto"/>
    </w:pPr>
    <w:tblPr>
      <w:tblCellMar>
        <w:left w:w="108" w:type="dxa"/>
        <w:right w:w="108" w:type="dxa"/>
      </w:tblCellMar>
    </w:tblPr>
  </w:style>
  <w:style w:type="paragraph" w:styleId="NormalnyWeb">
    <w:name w:val="Normal (Web)"/>
    <w:basedOn w:val="Normalny"/>
    <w:uiPriority w:val="99"/>
    <w:unhideWhenUsed/>
    <w:rsid w:val="008563B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5760">
      <w:bodyDiv w:val="1"/>
      <w:marLeft w:val="0"/>
      <w:marRight w:val="0"/>
      <w:marTop w:val="0"/>
      <w:marBottom w:val="0"/>
      <w:divBdr>
        <w:top w:val="none" w:sz="0" w:space="0" w:color="auto"/>
        <w:left w:val="none" w:sz="0" w:space="0" w:color="auto"/>
        <w:bottom w:val="none" w:sz="0" w:space="0" w:color="auto"/>
        <w:right w:val="none" w:sz="0" w:space="0" w:color="auto"/>
      </w:divBdr>
    </w:div>
    <w:div w:id="99835398">
      <w:bodyDiv w:val="1"/>
      <w:marLeft w:val="0"/>
      <w:marRight w:val="0"/>
      <w:marTop w:val="0"/>
      <w:marBottom w:val="0"/>
      <w:divBdr>
        <w:top w:val="none" w:sz="0" w:space="0" w:color="auto"/>
        <w:left w:val="none" w:sz="0" w:space="0" w:color="auto"/>
        <w:bottom w:val="none" w:sz="0" w:space="0" w:color="auto"/>
        <w:right w:val="none" w:sz="0" w:space="0" w:color="auto"/>
      </w:divBdr>
    </w:div>
    <w:div w:id="155149218">
      <w:bodyDiv w:val="1"/>
      <w:marLeft w:val="0"/>
      <w:marRight w:val="0"/>
      <w:marTop w:val="0"/>
      <w:marBottom w:val="0"/>
      <w:divBdr>
        <w:top w:val="none" w:sz="0" w:space="0" w:color="auto"/>
        <w:left w:val="none" w:sz="0" w:space="0" w:color="auto"/>
        <w:bottom w:val="none" w:sz="0" w:space="0" w:color="auto"/>
        <w:right w:val="none" w:sz="0" w:space="0" w:color="auto"/>
      </w:divBdr>
    </w:div>
    <w:div w:id="419956377">
      <w:bodyDiv w:val="1"/>
      <w:marLeft w:val="0"/>
      <w:marRight w:val="0"/>
      <w:marTop w:val="0"/>
      <w:marBottom w:val="0"/>
      <w:divBdr>
        <w:top w:val="none" w:sz="0" w:space="0" w:color="auto"/>
        <w:left w:val="none" w:sz="0" w:space="0" w:color="auto"/>
        <w:bottom w:val="none" w:sz="0" w:space="0" w:color="auto"/>
        <w:right w:val="none" w:sz="0" w:space="0" w:color="auto"/>
      </w:divBdr>
    </w:div>
    <w:div w:id="731657900">
      <w:bodyDiv w:val="1"/>
      <w:marLeft w:val="0"/>
      <w:marRight w:val="0"/>
      <w:marTop w:val="0"/>
      <w:marBottom w:val="0"/>
      <w:divBdr>
        <w:top w:val="none" w:sz="0" w:space="0" w:color="auto"/>
        <w:left w:val="none" w:sz="0" w:space="0" w:color="auto"/>
        <w:bottom w:val="none" w:sz="0" w:space="0" w:color="auto"/>
        <w:right w:val="none" w:sz="0" w:space="0" w:color="auto"/>
      </w:divBdr>
    </w:div>
    <w:div w:id="1094934253">
      <w:bodyDiv w:val="1"/>
      <w:marLeft w:val="0"/>
      <w:marRight w:val="0"/>
      <w:marTop w:val="0"/>
      <w:marBottom w:val="0"/>
      <w:divBdr>
        <w:top w:val="none" w:sz="0" w:space="0" w:color="auto"/>
        <w:left w:val="none" w:sz="0" w:space="0" w:color="auto"/>
        <w:bottom w:val="none" w:sz="0" w:space="0" w:color="auto"/>
        <w:right w:val="none" w:sz="0" w:space="0" w:color="auto"/>
      </w:divBdr>
    </w:div>
    <w:div w:id="1236822670">
      <w:bodyDiv w:val="1"/>
      <w:marLeft w:val="0"/>
      <w:marRight w:val="0"/>
      <w:marTop w:val="0"/>
      <w:marBottom w:val="0"/>
      <w:divBdr>
        <w:top w:val="none" w:sz="0" w:space="0" w:color="auto"/>
        <w:left w:val="none" w:sz="0" w:space="0" w:color="auto"/>
        <w:bottom w:val="none" w:sz="0" w:space="0" w:color="auto"/>
        <w:right w:val="none" w:sz="0" w:space="0" w:color="auto"/>
      </w:divBdr>
    </w:div>
    <w:div w:id="1328821476">
      <w:bodyDiv w:val="1"/>
      <w:marLeft w:val="0"/>
      <w:marRight w:val="0"/>
      <w:marTop w:val="0"/>
      <w:marBottom w:val="0"/>
      <w:divBdr>
        <w:top w:val="none" w:sz="0" w:space="0" w:color="auto"/>
        <w:left w:val="none" w:sz="0" w:space="0" w:color="auto"/>
        <w:bottom w:val="none" w:sz="0" w:space="0" w:color="auto"/>
        <w:right w:val="none" w:sz="0" w:space="0" w:color="auto"/>
      </w:divBdr>
    </w:div>
    <w:div w:id="1381243884">
      <w:bodyDiv w:val="1"/>
      <w:marLeft w:val="0"/>
      <w:marRight w:val="0"/>
      <w:marTop w:val="0"/>
      <w:marBottom w:val="0"/>
      <w:divBdr>
        <w:top w:val="none" w:sz="0" w:space="0" w:color="auto"/>
        <w:left w:val="none" w:sz="0" w:space="0" w:color="auto"/>
        <w:bottom w:val="none" w:sz="0" w:space="0" w:color="auto"/>
        <w:right w:val="none" w:sz="0" w:space="0" w:color="auto"/>
      </w:divBdr>
    </w:div>
    <w:div w:id="1425876341">
      <w:bodyDiv w:val="1"/>
      <w:marLeft w:val="0"/>
      <w:marRight w:val="0"/>
      <w:marTop w:val="0"/>
      <w:marBottom w:val="0"/>
      <w:divBdr>
        <w:top w:val="none" w:sz="0" w:space="0" w:color="auto"/>
        <w:left w:val="none" w:sz="0" w:space="0" w:color="auto"/>
        <w:bottom w:val="none" w:sz="0" w:space="0" w:color="auto"/>
        <w:right w:val="none" w:sz="0" w:space="0" w:color="auto"/>
      </w:divBdr>
    </w:div>
    <w:div w:id="1484156606">
      <w:bodyDiv w:val="1"/>
      <w:marLeft w:val="0"/>
      <w:marRight w:val="0"/>
      <w:marTop w:val="0"/>
      <w:marBottom w:val="0"/>
      <w:divBdr>
        <w:top w:val="none" w:sz="0" w:space="0" w:color="auto"/>
        <w:left w:val="none" w:sz="0" w:space="0" w:color="auto"/>
        <w:bottom w:val="none" w:sz="0" w:space="0" w:color="auto"/>
        <w:right w:val="none" w:sz="0" w:space="0" w:color="auto"/>
      </w:divBdr>
    </w:div>
    <w:div w:id="1612862282">
      <w:bodyDiv w:val="1"/>
      <w:marLeft w:val="0"/>
      <w:marRight w:val="0"/>
      <w:marTop w:val="0"/>
      <w:marBottom w:val="0"/>
      <w:divBdr>
        <w:top w:val="none" w:sz="0" w:space="0" w:color="auto"/>
        <w:left w:val="none" w:sz="0" w:space="0" w:color="auto"/>
        <w:bottom w:val="none" w:sz="0" w:space="0" w:color="auto"/>
        <w:right w:val="none" w:sz="0" w:space="0" w:color="auto"/>
      </w:divBdr>
    </w:div>
    <w:div w:id="1628008672">
      <w:bodyDiv w:val="1"/>
      <w:marLeft w:val="0"/>
      <w:marRight w:val="0"/>
      <w:marTop w:val="0"/>
      <w:marBottom w:val="0"/>
      <w:divBdr>
        <w:top w:val="none" w:sz="0" w:space="0" w:color="auto"/>
        <w:left w:val="none" w:sz="0" w:space="0" w:color="auto"/>
        <w:bottom w:val="none" w:sz="0" w:space="0" w:color="auto"/>
        <w:right w:val="none" w:sz="0" w:space="0" w:color="auto"/>
      </w:divBdr>
    </w:div>
    <w:div w:id="1643463569">
      <w:bodyDiv w:val="1"/>
      <w:marLeft w:val="0"/>
      <w:marRight w:val="0"/>
      <w:marTop w:val="0"/>
      <w:marBottom w:val="0"/>
      <w:divBdr>
        <w:top w:val="none" w:sz="0" w:space="0" w:color="auto"/>
        <w:left w:val="none" w:sz="0" w:space="0" w:color="auto"/>
        <w:bottom w:val="none" w:sz="0" w:space="0" w:color="auto"/>
        <w:right w:val="none" w:sz="0" w:space="0" w:color="auto"/>
      </w:divBdr>
    </w:div>
    <w:div w:id="1738822204">
      <w:bodyDiv w:val="1"/>
      <w:marLeft w:val="0"/>
      <w:marRight w:val="0"/>
      <w:marTop w:val="0"/>
      <w:marBottom w:val="0"/>
      <w:divBdr>
        <w:top w:val="none" w:sz="0" w:space="0" w:color="auto"/>
        <w:left w:val="none" w:sz="0" w:space="0" w:color="auto"/>
        <w:bottom w:val="none" w:sz="0" w:space="0" w:color="auto"/>
        <w:right w:val="none" w:sz="0" w:space="0" w:color="auto"/>
      </w:divBdr>
    </w:div>
    <w:div w:id="1920021993">
      <w:bodyDiv w:val="1"/>
      <w:marLeft w:val="0"/>
      <w:marRight w:val="0"/>
      <w:marTop w:val="0"/>
      <w:marBottom w:val="0"/>
      <w:divBdr>
        <w:top w:val="none" w:sz="0" w:space="0" w:color="auto"/>
        <w:left w:val="none" w:sz="0" w:space="0" w:color="auto"/>
        <w:bottom w:val="none" w:sz="0" w:space="0" w:color="auto"/>
        <w:right w:val="none" w:sz="0" w:space="0" w:color="auto"/>
      </w:divBdr>
    </w:div>
    <w:div w:id="2128037145">
      <w:bodyDiv w:val="1"/>
      <w:marLeft w:val="0"/>
      <w:marRight w:val="0"/>
      <w:marTop w:val="0"/>
      <w:marBottom w:val="0"/>
      <w:divBdr>
        <w:top w:val="none" w:sz="0" w:space="0" w:color="auto"/>
        <w:left w:val="none" w:sz="0" w:space="0" w:color="auto"/>
        <w:bottom w:val="none" w:sz="0" w:space="0" w:color="auto"/>
        <w:right w:val="none" w:sz="0" w:space="0" w:color="auto"/>
      </w:divBdr>
    </w:div>
    <w:div w:id="2139376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uml.lodz.pl" TargetMode="External"/><Relationship Id="rId4" Type="http://schemas.openxmlformats.org/officeDocument/2006/relationships/styles" Target="styles.xml"/><Relationship Id="rId9" Type="http://schemas.openxmlformats.org/officeDocument/2006/relationships/hyperlink" Target="https://www.money.pl/rejestr-firm/kody-pocztowe/90-92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ieG74ae+fXYMMP1C2AXVbtgRhrw==">AMUW2mVgGgvx0p+qh73PNw2P5lPnyiDiSx97SYCWRL2XAk9AYx07kizSGmRFZ2fm5tTDy6C9oMDI/5bdW5iGdTULYBgT50M5grLsPOEW/wawqr17eohrN2yoC1kG9a+zrgJfS4K97TeE</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5390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Elżbieta Makowska-Kuś</cp:lastModifiedBy>
  <cp:revision>2</cp:revision>
  <dcterms:created xsi:type="dcterms:W3CDTF">2020-06-25T08:27:00Z</dcterms:created>
  <dcterms:modified xsi:type="dcterms:W3CDTF">2020-06-25T08:27:00Z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1045-11.2.0.9431</vt:lpwstr>
  </property>
</Properties>
</file>